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008B" w14:textId="77777777" w:rsidR="008C2471" w:rsidRPr="00BF2DD8" w:rsidRDefault="008C2471" w:rsidP="00BF2DD8">
      <w:pPr>
        <w:spacing w:after="75" w:line="240" w:lineRule="auto"/>
        <w:jc w:val="center"/>
        <w:rPr>
          <w:rFonts w:ascii="Segoe UI" w:eastAsia="Times New Roman" w:hAnsi="Segoe UI" w:cs="Segoe UI"/>
          <w:b/>
          <w:bCs/>
          <w:lang w:eastAsia="en-AU"/>
        </w:rPr>
      </w:pPr>
      <w:r w:rsidRPr="00BF2DD8">
        <w:rPr>
          <w:rFonts w:ascii="Segoe UI" w:eastAsia="Times New Roman" w:hAnsi="Segoe UI" w:cs="Segoe UI"/>
          <w:b/>
          <w:bCs/>
          <w:lang w:eastAsia="en-AU"/>
        </w:rPr>
        <w:t>POSITION DESCRIPTION</w:t>
      </w:r>
    </w:p>
    <w:p w14:paraId="30C8D149" w14:textId="77777777" w:rsidR="0008369A" w:rsidRDefault="0008369A" w:rsidP="00BF2DD8">
      <w:pPr>
        <w:spacing w:after="75" w:line="240" w:lineRule="auto"/>
        <w:jc w:val="center"/>
        <w:rPr>
          <w:rFonts w:ascii="Segoe UI" w:eastAsia="Times New Roman" w:hAnsi="Segoe UI" w:cs="Segoe UI"/>
          <w:b/>
          <w:bCs/>
          <w:lang w:eastAsia="en-AU"/>
        </w:rPr>
      </w:pPr>
    </w:p>
    <w:p w14:paraId="47F1B8FA" w14:textId="1ABE152E" w:rsidR="008C2471" w:rsidRPr="00BF2DD8" w:rsidRDefault="00A93BA4" w:rsidP="00BF2DD8">
      <w:pPr>
        <w:spacing w:after="75" w:line="240" w:lineRule="auto"/>
        <w:jc w:val="center"/>
        <w:rPr>
          <w:rFonts w:ascii="Segoe UI" w:eastAsia="Times New Roman" w:hAnsi="Segoe UI" w:cs="Segoe UI"/>
          <w:b/>
          <w:bCs/>
          <w:lang w:eastAsia="en-AU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 xml:space="preserve">CONNECTcare </w:t>
      </w:r>
      <w:r w:rsidR="000F02C1" w:rsidRPr="00EA1E29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 xml:space="preserve">Project </w:t>
      </w:r>
      <w:r w:rsidR="00590891" w:rsidRPr="00EA1E29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Officer</w:t>
      </w:r>
    </w:p>
    <w:p w14:paraId="1F5218A1" w14:textId="77777777" w:rsidR="008C2471" w:rsidRPr="00BF2DD8" w:rsidRDefault="008C2471" w:rsidP="008C2471">
      <w:pPr>
        <w:spacing w:after="240" w:line="240" w:lineRule="auto"/>
        <w:rPr>
          <w:rFonts w:ascii="Segoe UI" w:eastAsia="Times New Roman" w:hAnsi="Segoe UI" w:cs="Segoe UI"/>
          <w:b/>
          <w:bCs/>
          <w:lang w:eastAsia="en-AU"/>
        </w:rPr>
      </w:pPr>
    </w:p>
    <w:p w14:paraId="2B8788BE" w14:textId="77777777" w:rsidR="008C2471" w:rsidRPr="00E90445" w:rsidRDefault="008C2471" w:rsidP="008C2471">
      <w:pPr>
        <w:spacing w:after="240" w:line="240" w:lineRule="auto"/>
        <w:rPr>
          <w:rFonts w:ascii="Segoe UI" w:eastAsia="Times New Roman" w:hAnsi="Segoe UI" w:cs="Segoe UI"/>
          <w:bCs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RESPONSIBLE TO:</w:t>
      </w:r>
      <w:r w:rsidR="00CD4254" w:rsidRPr="00E90445">
        <w:rPr>
          <w:rFonts w:ascii="Segoe UI" w:eastAsia="Times New Roman" w:hAnsi="Segoe UI" w:cs="Segoe UI"/>
          <w:b/>
          <w:bCs/>
          <w:lang w:eastAsia="en-AU"/>
        </w:rPr>
        <w:t xml:space="preserve"> </w:t>
      </w:r>
      <w:r w:rsidRPr="00E90445">
        <w:rPr>
          <w:rFonts w:ascii="Segoe UI" w:eastAsia="Times New Roman" w:hAnsi="Segoe UI" w:cs="Segoe UI"/>
          <w:bCs/>
          <w:lang w:eastAsia="en-AU"/>
        </w:rPr>
        <w:t>Chief Executive Officer</w:t>
      </w:r>
      <w:r w:rsidR="00CD4254" w:rsidRPr="00E90445">
        <w:rPr>
          <w:rFonts w:ascii="Segoe UI" w:eastAsia="Times New Roman" w:hAnsi="Segoe UI" w:cs="Segoe UI"/>
          <w:bCs/>
          <w:lang w:eastAsia="en-AU"/>
        </w:rPr>
        <w:t xml:space="preserve"> (CEO)</w:t>
      </w:r>
    </w:p>
    <w:p w14:paraId="0995B9F8" w14:textId="093F3778" w:rsidR="008C2471" w:rsidRPr="00E90445" w:rsidRDefault="008C2471" w:rsidP="001621A4">
      <w:pPr>
        <w:spacing w:after="240" w:line="240" w:lineRule="auto"/>
        <w:rPr>
          <w:rFonts w:ascii="Segoe UI" w:eastAsia="Times New Roman" w:hAnsi="Segoe UI" w:cs="Segoe UI"/>
          <w:b/>
          <w:bCs/>
          <w:u w:val="single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REPORTING TO:</w:t>
      </w:r>
      <w:r w:rsidR="00CD4254" w:rsidRPr="00E90445">
        <w:rPr>
          <w:rFonts w:ascii="Segoe UI" w:eastAsia="Times New Roman" w:hAnsi="Segoe UI" w:cs="Segoe UI"/>
          <w:b/>
          <w:bCs/>
          <w:lang w:eastAsia="en-AU"/>
        </w:rPr>
        <w:t xml:space="preserve"> </w:t>
      </w:r>
      <w:r w:rsidR="00590891">
        <w:rPr>
          <w:rFonts w:ascii="Segoe UI" w:eastAsia="Times New Roman" w:hAnsi="Segoe UI" w:cs="Segoe UI"/>
          <w:bCs/>
          <w:lang w:eastAsia="en-AU"/>
        </w:rPr>
        <w:t>CONNECTcare Manager</w:t>
      </w:r>
    </w:p>
    <w:p w14:paraId="500C0382" w14:textId="77777777" w:rsidR="001621A4" w:rsidRPr="00E90445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SUMMARY OF THE BROAD PURPOSE OF THE POSITION AND ITS RESPONSIBILITIES / DUTIES</w:t>
      </w:r>
    </w:p>
    <w:p w14:paraId="4B2E3424" w14:textId="5DE12D70" w:rsidR="00165C85" w:rsidRDefault="00165C85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 xml:space="preserve">CONNECTcare, part of Summit Health, proudly delivers a variety of community allied health services. </w:t>
      </w:r>
      <w:r w:rsidR="00826428">
        <w:rPr>
          <w:rFonts w:ascii="Segoe UI" w:eastAsia="Times New Roman" w:hAnsi="Segoe UI" w:cs="Segoe UI"/>
          <w:lang w:eastAsia="en-AU"/>
        </w:rPr>
        <w:t xml:space="preserve">The </w:t>
      </w:r>
      <w:r w:rsidR="00A93BA4">
        <w:rPr>
          <w:rFonts w:ascii="Segoe UI" w:eastAsia="Times New Roman" w:hAnsi="Segoe UI" w:cs="Segoe UI"/>
          <w:lang w:eastAsia="en-AU"/>
        </w:rPr>
        <w:t xml:space="preserve">CONNECTcare </w:t>
      </w:r>
      <w:r w:rsidR="00826428">
        <w:rPr>
          <w:rFonts w:ascii="Segoe UI" w:eastAsia="Times New Roman" w:hAnsi="Segoe UI" w:cs="Segoe UI"/>
          <w:lang w:eastAsia="en-AU"/>
        </w:rPr>
        <w:t>Project Officer will</w:t>
      </w:r>
      <w:r w:rsidR="0008369A">
        <w:rPr>
          <w:rFonts w:ascii="Segoe UI" w:eastAsia="Times New Roman" w:hAnsi="Segoe UI" w:cs="Segoe UI"/>
          <w:lang w:eastAsia="en-AU"/>
        </w:rPr>
        <w:t xml:space="preserve"> </w:t>
      </w:r>
      <w:r w:rsidR="001B7AEF">
        <w:rPr>
          <w:rFonts w:ascii="Segoe UI" w:eastAsia="Times New Roman" w:hAnsi="Segoe UI" w:cs="Segoe UI"/>
          <w:lang w:eastAsia="en-AU"/>
        </w:rPr>
        <w:t xml:space="preserve">be responsible for </w:t>
      </w:r>
      <w:r w:rsidR="0008369A">
        <w:rPr>
          <w:rFonts w:ascii="Segoe UI" w:eastAsia="Times New Roman" w:hAnsi="Segoe UI" w:cs="Segoe UI"/>
          <w:lang w:eastAsia="en-AU"/>
        </w:rPr>
        <w:t>support</w:t>
      </w:r>
      <w:r w:rsidR="001B7AEF">
        <w:rPr>
          <w:rFonts w:ascii="Segoe UI" w:eastAsia="Times New Roman" w:hAnsi="Segoe UI" w:cs="Segoe UI"/>
          <w:lang w:eastAsia="en-AU"/>
        </w:rPr>
        <w:t>ing and actively participating in</w:t>
      </w:r>
      <w:r w:rsidR="0008369A">
        <w:rPr>
          <w:rFonts w:ascii="Segoe UI" w:eastAsia="Times New Roman" w:hAnsi="Segoe UI" w:cs="Segoe UI"/>
          <w:lang w:eastAsia="en-AU"/>
        </w:rPr>
        <w:t xml:space="preserve"> the design, </w:t>
      </w:r>
      <w:proofErr w:type="gramStart"/>
      <w:r w:rsidR="0008369A">
        <w:rPr>
          <w:rFonts w:ascii="Segoe UI" w:eastAsia="Times New Roman" w:hAnsi="Segoe UI" w:cs="Segoe UI"/>
          <w:lang w:eastAsia="en-AU"/>
        </w:rPr>
        <w:t>development</w:t>
      </w:r>
      <w:proofErr w:type="gramEnd"/>
      <w:r w:rsidR="0008369A">
        <w:rPr>
          <w:rFonts w:ascii="Segoe UI" w:eastAsia="Times New Roman" w:hAnsi="Segoe UI" w:cs="Segoe UI"/>
          <w:lang w:eastAsia="en-AU"/>
        </w:rPr>
        <w:t xml:space="preserve"> and implementation of new services to be delivered by the organisation. </w:t>
      </w:r>
      <w:r>
        <w:rPr>
          <w:rFonts w:ascii="Segoe UI" w:eastAsia="Times New Roman" w:hAnsi="Segoe UI" w:cs="Segoe UI"/>
          <w:lang w:eastAsia="en-AU"/>
        </w:rPr>
        <w:t>The CONNEC</w:t>
      </w:r>
      <w:r w:rsidR="001B7AEF">
        <w:rPr>
          <w:rFonts w:ascii="Segoe UI" w:eastAsia="Times New Roman" w:hAnsi="Segoe UI" w:cs="Segoe UI"/>
          <w:lang w:eastAsia="en-AU"/>
        </w:rPr>
        <w:t xml:space="preserve">Tcare Project Officer will work across a broad range of projects, focussed on a variety of </w:t>
      </w:r>
      <w:proofErr w:type="gramStart"/>
      <w:r w:rsidR="001B7AEF">
        <w:rPr>
          <w:rFonts w:ascii="Segoe UI" w:eastAsia="Times New Roman" w:hAnsi="Segoe UI" w:cs="Segoe UI"/>
          <w:lang w:eastAsia="en-AU"/>
        </w:rPr>
        <w:t>health related</w:t>
      </w:r>
      <w:proofErr w:type="gramEnd"/>
      <w:r w:rsidR="001B7AEF">
        <w:rPr>
          <w:rFonts w:ascii="Segoe UI" w:eastAsia="Times New Roman" w:hAnsi="Segoe UI" w:cs="Segoe UI"/>
          <w:lang w:eastAsia="en-AU"/>
        </w:rPr>
        <w:t xml:space="preserve"> services. </w:t>
      </w:r>
    </w:p>
    <w:p w14:paraId="110F3EE4" w14:textId="00B8C36F" w:rsidR="00826428" w:rsidRDefault="00165C85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 xml:space="preserve">The CONNECTcare Project Officer will work under general direction and exercise a degree of autonomy and judgement within prescribed areas. </w:t>
      </w:r>
    </w:p>
    <w:p w14:paraId="29646297" w14:textId="77777777" w:rsidR="001621A4" w:rsidRPr="00E90445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REPORTING / WORKING RELATIONSHIPS</w:t>
      </w:r>
    </w:p>
    <w:p w14:paraId="0B270005" w14:textId="77777777" w:rsidR="00057D33" w:rsidRPr="00E90445" w:rsidRDefault="00057D33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Accountable</w:t>
      </w:r>
      <w:r w:rsidR="001621A4" w:rsidRPr="00E90445">
        <w:rPr>
          <w:rFonts w:ascii="Segoe UI" w:eastAsia="Times New Roman" w:hAnsi="Segoe UI" w:cs="Segoe UI"/>
          <w:lang w:eastAsia="en-AU"/>
        </w:rPr>
        <w:t xml:space="preserve"> to the Chief Executive Officer</w:t>
      </w:r>
      <w:r w:rsidRPr="00E90445">
        <w:rPr>
          <w:rFonts w:ascii="Segoe UI" w:eastAsia="Times New Roman" w:hAnsi="Segoe UI" w:cs="Segoe UI"/>
          <w:lang w:eastAsia="en-AU"/>
        </w:rPr>
        <w:t xml:space="preserve"> for achieving the expected outcomes of the position and practising within the philosophy of Summit Health and its aims, </w:t>
      </w:r>
      <w:proofErr w:type="gramStart"/>
      <w:r w:rsidRPr="00E90445">
        <w:rPr>
          <w:rFonts w:ascii="Segoe UI" w:eastAsia="Times New Roman" w:hAnsi="Segoe UI" w:cs="Segoe UI"/>
          <w:lang w:eastAsia="en-AU"/>
        </w:rPr>
        <w:t>policies</w:t>
      </w:r>
      <w:proofErr w:type="gramEnd"/>
      <w:r w:rsidRPr="00E90445">
        <w:rPr>
          <w:rFonts w:ascii="Segoe UI" w:eastAsia="Times New Roman" w:hAnsi="Segoe UI" w:cs="Segoe UI"/>
          <w:lang w:eastAsia="en-AU"/>
        </w:rPr>
        <w:t xml:space="preserve"> and protocols.</w:t>
      </w:r>
    </w:p>
    <w:p w14:paraId="72386607" w14:textId="6FC5D338" w:rsidR="00057D33" w:rsidRDefault="00057D33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 xml:space="preserve">Reports to the </w:t>
      </w:r>
      <w:r w:rsidR="00590891">
        <w:rPr>
          <w:rFonts w:ascii="Segoe UI" w:eastAsia="Times New Roman" w:hAnsi="Segoe UI" w:cs="Segoe UI"/>
          <w:lang w:eastAsia="en-AU"/>
        </w:rPr>
        <w:t>CONNECTcare Manager</w:t>
      </w:r>
      <w:r w:rsidR="00BC7B73">
        <w:rPr>
          <w:rFonts w:ascii="Segoe UI" w:eastAsia="Times New Roman" w:hAnsi="Segoe UI" w:cs="Segoe UI"/>
          <w:lang w:eastAsia="en-AU"/>
        </w:rPr>
        <w:t>.</w:t>
      </w:r>
    </w:p>
    <w:p w14:paraId="7330752A" w14:textId="6F13A443" w:rsidR="00BC7B73" w:rsidRDefault="00BC7B73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 xml:space="preserve">Works closely with and may take daily direction from the Project Manager or other staff across the organisation </w:t>
      </w:r>
      <w:proofErr w:type="gramStart"/>
      <w:r>
        <w:rPr>
          <w:rFonts w:ascii="Segoe UI" w:eastAsia="Times New Roman" w:hAnsi="Segoe UI" w:cs="Segoe UI"/>
          <w:lang w:eastAsia="en-AU"/>
        </w:rPr>
        <w:t>whom</w:t>
      </w:r>
      <w:proofErr w:type="gramEnd"/>
      <w:r>
        <w:rPr>
          <w:rFonts w:ascii="Segoe UI" w:eastAsia="Times New Roman" w:hAnsi="Segoe UI" w:cs="Segoe UI"/>
          <w:lang w:eastAsia="en-AU"/>
        </w:rPr>
        <w:t xml:space="preserve"> are responsible for project implementation, as advised from time-to-time. </w:t>
      </w:r>
    </w:p>
    <w:p w14:paraId="6E8B3B30" w14:textId="77777777" w:rsidR="00AE054D" w:rsidRPr="00E90445" w:rsidRDefault="00AE054D" w:rsidP="00AE054D">
      <w:pPr>
        <w:spacing w:after="240" w:line="240" w:lineRule="auto"/>
        <w:rPr>
          <w:rFonts w:ascii="Segoe UI" w:eastAsia="Times New Roman" w:hAnsi="Segoe UI" w:cs="Segoe UI"/>
          <w:b/>
          <w:bCs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CULTURE - TO DO NO HARM – TO CONTINUOUSLY IMPROVE</w:t>
      </w:r>
    </w:p>
    <w:p w14:paraId="6E6A801E" w14:textId="283823FB" w:rsidR="00765F13" w:rsidRDefault="00AE054D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All employees are expected to contribute positively to the organisation by displaying the values and expectations contained within our Cultural Framework (Appendix A at the end of this document).</w:t>
      </w:r>
    </w:p>
    <w:p w14:paraId="06C1FD75" w14:textId="0DAD6056" w:rsidR="00057D33" w:rsidRPr="00E90445" w:rsidRDefault="00057D33" w:rsidP="00057D33">
      <w:pPr>
        <w:spacing w:after="240" w:line="240" w:lineRule="auto"/>
        <w:rPr>
          <w:rFonts w:ascii="Segoe UI" w:eastAsia="Times New Roman" w:hAnsi="Segoe UI" w:cs="Segoe UI"/>
          <w:b/>
          <w:bCs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VALUES AND EXPECTATIONS</w:t>
      </w:r>
    </w:p>
    <w:p w14:paraId="5B251D09" w14:textId="77777777" w:rsidR="00057D33" w:rsidRPr="00E90445" w:rsidRDefault="00057D33" w:rsidP="00057D33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Summit Health is a learning organisation that continually evolves and adapts to opportunities. We operate in a high-trust environment. To support this, all employees must promote and adhere to our values and expectations.</w:t>
      </w:r>
    </w:p>
    <w:p w14:paraId="39D7D091" w14:textId="77777777" w:rsidR="00057D33" w:rsidRPr="00E90445" w:rsidRDefault="00057D33" w:rsidP="00057D33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Values: integrity, quality, community</w:t>
      </w:r>
      <w:r w:rsidR="005A2540" w:rsidRPr="00E90445">
        <w:rPr>
          <w:rFonts w:ascii="Segoe UI" w:eastAsia="Times New Roman" w:hAnsi="Segoe UI" w:cs="Segoe UI"/>
          <w:lang w:eastAsia="en-AU"/>
        </w:rPr>
        <w:t>,</w:t>
      </w:r>
      <w:r w:rsidRPr="00E90445">
        <w:rPr>
          <w:rFonts w:ascii="Segoe UI" w:eastAsia="Times New Roman" w:hAnsi="Segoe UI" w:cs="Segoe UI"/>
          <w:lang w:eastAsia="en-AU"/>
        </w:rPr>
        <w:t xml:space="preserve"> </w:t>
      </w:r>
      <w:proofErr w:type="gramStart"/>
      <w:r w:rsidRPr="00E90445">
        <w:rPr>
          <w:rFonts w:ascii="Segoe UI" w:eastAsia="Times New Roman" w:hAnsi="Segoe UI" w:cs="Segoe UI"/>
          <w:lang w:eastAsia="en-AU"/>
        </w:rPr>
        <w:t>collaboration</w:t>
      </w:r>
      <w:proofErr w:type="gramEnd"/>
      <w:r w:rsidR="005A2540" w:rsidRPr="00E90445">
        <w:rPr>
          <w:rFonts w:ascii="Segoe UI" w:eastAsia="Times New Roman" w:hAnsi="Segoe UI" w:cs="Segoe UI"/>
          <w:lang w:eastAsia="en-AU"/>
        </w:rPr>
        <w:t xml:space="preserve"> and accountability</w:t>
      </w:r>
      <w:r w:rsidRPr="00E90445">
        <w:rPr>
          <w:rFonts w:ascii="Segoe UI" w:eastAsia="Times New Roman" w:hAnsi="Segoe UI" w:cs="Segoe UI"/>
          <w:lang w:eastAsia="en-AU"/>
        </w:rPr>
        <w:t>.</w:t>
      </w:r>
      <w:r w:rsidR="00FB427C" w:rsidRPr="00E90445">
        <w:rPr>
          <w:rFonts w:ascii="Segoe UI" w:eastAsia="Times New Roman" w:hAnsi="Segoe UI" w:cs="Segoe UI"/>
          <w:lang w:eastAsia="en-AU"/>
        </w:rPr>
        <w:t xml:space="preserve"> </w:t>
      </w:r>
    </w:p>
    <w:p w14:paraId="27690C8A" w14:textId="77777777" w:rsidR="001621A4" w:rsidRPr="00E90445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SPECIAL CONDITIONS</w:t>
      </w:r>
    </w:p>
    <w:p w14:paraId="0412D703" w14:textId="288F15BF" w:rsidR="001621A4" w:rsidRPr="00E90445" w:rsidRDefault="001621A4" w:rsidP="001621A4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lastRenderedPageBreak/>
        <w:t xml:space="preserve">Some out of </w:t>
      </w:r>
      <w:proofErr w:type="gramStart"/>
      <w:r w:rsidRPr="00E90445">
        <w:rPr>
          <w:rFonts w:ascii="Segoe UI" w:eastAsia="Times New Roman" w:hAnsi="Segoe UI" w:cs="Segoe UI"/>
          <w:lang w:eastAsia="en-AU"/>
        </w:rPr>
        <w:t>hours</w:t>
      </w:r>
      <w:proofErr w:type="gramEnd"/>
      <w:r w:rsidRPr="00E90445">
        <w:rPr>
          <w:rFonts w:ascii="Segoe UI" w:eastAsia="Times New Roman" w:hAnsi="Segoe UI" w:cs="Segoe UI"/>
          <w:lang w:eastAsia="en-AU"/>
        </w:rPr>
        <w:t xml:space="preserve"> work may be required</w:t>
      </w:r>
      <w:r w:rsidR="00BC7B73">
        <w:rPr>
          <w:rFonts w:ascii="Segoe UI" w:eastAsia="Times New Roman" w:hAnsi="Segoe UI" w:cs="Segoe UI"/>
          <w:lang w:eastAsia="en-AU"/>
        </w:rPr>
        <w:t xml:space="preserve"> which will be remunerated in accordance with the employment contract. </w:t>
      </w:r>
    </w:p>
    <w:p w14:paraId="61CF4F80" w14:textId="36B35E2F" w:rsidR="001621A4" w:rsidRPr="00E90445" w:rsidRDefault="001621A4" w:rsidP="001621A4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Possession of a current valid driver’s licence is essential</w:t>
      </w:r>
      <w:r w:rsidR="00034ACC">
        <w:rPr>
          <w:rFonts w:ascii="Segoe UI" w:eastAsia="Times New Roman" w:hAnsi="Segoe UI" w:cs="Segoe UI"/>
          <w:lang w:eastAsia="en-AU"/>
        </w:rPr>
        <w:t>.</w:t>
      </w:r>
    </w:p>
    <w:p w14:paraId="07C69714" w14:textId="505AF743" w:rsidR="00262E4A" w:rsidRPr="00E90445" w:rsidRDefault="001621A4" w:rsidP="00262E4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 xml:space="preserve">Use of own motor vehicle is expected, for which reimbursement of kilometres will be paid according to the </w:t>
      </w:r>
      <w:r w:rsidR="00BC7B73">
        <w:rPr>
          <w:rFonts w:ascii="Segoe UI" w:eastAsia="Times New Roman" w:hAnsi="Segoe UI" w:cs="Segoe UI"/>
          <w:lang w:eastAsia="en-AU"/>
        </w:rPr>
        <w:t xml:space="preserve">employment contract. </w:t>
      </w:r>
    </w:p>
    <w:p w14:paraId="044F0464" w14:textId="66C661E6" w:rsidR="001621A4" w:rsidRPr="00E90445" w:rsidRDefault="001621A4" w:rsidP="00262E4A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The position will be provided with a mobile phone.</w:t>
      </w:r>
    </w:p>
    <w:p w14:paraId="66681125" w14:textId="2B22A797" w:rsidR="001621A4" w:rsidRDefault="001621A4" w:rsidP="001621A4">
      <w:pPr>
        <w:spacing w:after="240" w:line="240" w:lineRule="auto"/>
        <w:rPr>
          <w:rFonts w:ascii="Segoe UI" w:eastAsia="Times New Roman" w:hAnsi="Segoe UI" w:cs="Segoe UI"/>
          <w:b/>
          <w:bCs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 xml:space="preserve">STATEMENT OF KEY RESPONSIBILITIES / DUTIES </w:t>
      </w:r>
    </w:p>
    <w:p w14:paraId="0203523B" w14:textId="4B842D7A" w:rsidR="007500A1" w:rsidRPr="007500A1" w:rsidRDefault="007500A1" w:rsidP="007500A1">
      <w:pPr>
        <w:pStyle w:val="ListParagraph"/>
        <w:numPr>
          <w:ilvl w:val="0"/>
          <w:numId w:val="5"/>
        </w:numPr>
        <w:spacing w:after="240" w:line="240" w:lineRule="auto"/>
        <w:rPr>
          <w:rFonts w:ascii="Segoe UI" w:eastAsia="Times New Roman" w:hAnsi="Segoe UI" w:cs="Segoe UI"/>
          <w:b/>
          <w:bCs/>
          <w:lang w:eastAsia="en-AU"/>
        </w:rPr>
      </w:pPr>
      <w:r>
        <w:rPr>
          <w:rFonts w:ascii="Segoe UI" w:eastAsia="Times New Roman" w:hAnsi="Segoe UI" w:cs="Segoe UI"/>
          <w:lang w:eastAsia="en-AU"/>
        </w:rPr>
        <w:t xml:space="preserve">Work with independence, subject to limited direction against established priorities, </w:t>
      </w:r>
      <w:proofErr w:type="gramStart"/>
      <w:r>
        <w:rPr>
          <w:rFonts w:ascii="Segoe UI" w:eastAsia="Times New Roman" w:hAnsi="Segoe UI" w:cs="Segoe UI"/>
          <w:lang w:eastAsia="en-AU"/>
        </w:rPr>
        <w:t>practices</w:t>
      </w:r>
      <w:proofErr w:type="gramEnd"/>
      <w:r>
        <w:rPr>
          <w:rFonts w:ascii="Segoe UI" w:eastAsia="Times New Roman" w:hAnsi="Segoe UI" w:cs="Segoe UI"/>
          <w:lang w:eastAsia="en-AU"/>
        </w:rPr>
        <w:t xml:space="preserve"> and methodologies to deliver quality outcomes. </w:t>
      </w:r>
    </w:p>
    <w:p w14:paraId="3AECC26E" w14:textId="28E3AD37" w:rsidR="00A610F8" w:rsidRPr="000D229B" w:rsidRDefault="00A610F8" w:rsidP="00A610F8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Arial" w:hAnsi="Segoe UI" w:cs="Segoe UI"/>
          <w:bCs/>
        </w:rPr>
      </w:pPr>
      <w:r>
        <w:rPr>
          <w:rFonts w:ascii="Segoe UI" w:hAnsi="Segoe UI" w:cs="Segoe UI"/>
        </w:rPr>
        <w:t>Undertake</w:t>
      </w:r>
      <w:r w:rsidRPr="000D229B">
        <w:rPr>
          <w:rFonts w:ascii="Segoe UI" w:hAnsi="Segoe UI" w:cs="Segoe UI"/>
        </w:rPr>
        <w:t xml:space="preserve"> research </w:t>
      </w:r>
      <w:r w:rsidR="00083A80">
        <w:rPr>
          <w:rFonts w:ascii="Segoe UI" w:hAnsi="Segoe UI" w:cs="Segoe UI"/>
        </w:rPr>
        <w:t xml:space="preserve">and analysis </w:t>
      </w:r>
      <w:r w:rsidRPr="000D229B">
        <w:rPr>
          <w:rFonts w:ascii="Segoe UI" w:hAnsi="Segoe UI" w:cs="Segoe UI"/>
        </w:rPr>
        <w:t>work and g</w:t>
      </w:r>
      <w:r w:rsidRPr="000D229B">
        <w:rPr>
          <w:rFonts w:ascii="Segoe UI" w:eastAsia="Arial" w:hAnsi="Segoe UI" w:cs="Segoe UI"/>
          <w:bCs/>
        </w:rPr>
        <w:t>ather</w:t>
      </w:r>
      <w:r>
        <w:rPr>
          <w:rFonts w:ascii="Segoe UI" w:eastAsia="Arial" w:hAnsi="Segoe UI" w:cs="Segoe UI"/>
          <w:bCs/>
        </w:rPr>
        <w:t xml:space="preserve"> and communicate</w:t>
      </w:r>
      <w:r w:rsidRPr="000D229B">
        <w:rPr>
          <w:rFonts w:ascii="Segoe UI" w:eastAsia="Arial" w:hAnsi="Segoe UI" w:cs="Segoe UI"/>
          <w:bCs/>
        </w:rPr>
        <w:t xml:space="preserve"> information to </w:t>
      </w:r>
      <w:r>
        <w:rPr>
          <w:rFonts w:ascii="Segoe UI" w:eastAsia="Arial" w:hAnsi="Segoe UI" w:cs="Segoe UI"/>
          <w:bCs/>
        </w:rPr>
        <w:t>support</w:t>
      </w:r>
      <w:r w:rsidRPr="000D229B">
        <w:rPr>
          <w:rFonts w:ascii="Segoe UI" w:eastAsia="Arial" w:hAnsi="Segoe UI" w:cs="Segoe UI"/>
          <w:bCs/>
        </w:rPr>
        <w:t xml:space="preserve"> high quality planning and evidence-based decision-making.</w:t>
      </w:r>
    </w:p>
    <w:p w14:paraId="0B5CD11A" w14:textId="77777777" w:rsidR="00A610F8" w:rsidRPr="000D229B" w:rsidRDefault="00A610F8" w:rsidP="00A610F8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Arial" w:hAnsi="Segoe UI" w:cs="Segoe UI"/>
          <w:bCs/>
        </w:rPr>
      </w:pPr>
      <w:r>
        <w:rPr>
          <w:rFonts w:ascii="Segoe UI" w:eastAsia="Arial" w:hAnsi="Segoe UI" w:cs="Segoe UI"/>
          <w:bCs/>
        </w:rPr>
        <w:t xml:space="preserve">Develop and strengthen external and internal relationships with a focus on building trust to work collaboratively with project stakeholders. </w:t>
      </w:r>
    </w:p>
    <w:p w14:paraId="73C85FEC" w14:textId="5BE8098D" w:rsidR="007500A1" w:rsidRPr="00083A80" w:rsidRDefault="00A610F8" w:rsidP="00083A80">
      <w:pPr>
        <w:pStyle w:val="ListParagraph"/>
        <w:numPr>
          <w:ilvl w:val="0"/>
          <w:numId w:val="5"/>
        </w:numPr>
        <w:spacing w:after="0" w:line="240" w:lineRule="auto"/>
        <w:rPr>
          <w:rFonts w:ascii="Segoe UI" w:hAnsi="Segoe UI" w:cs="Segoe UI"/>
        </w:rPr>
      </w:pPr>
      <w:r w:rsidRPr="006B70FE">
        <w:rPr>
          <w:rFonts w:ascii="Segoe UI" w:hAnsi="Segoe UI" w:cs="Segoe UI"/>
        </w:rPr>
        <w:t xml:space="preserve">Prioritise and coordinate workload based on urgency, risks, </w:t>
      </w:r>
      <w:r w:rsidR="00EA1E29" w:rsidRPr="006B70FE">
        <w:rPr>
          <w:rFonts w:ascii="Segoe UI" w:hAnsi="Segoe UI" w:cs="Segoe UI"/>
        </w:rPr>
        <w:t>timeframes,</w:t>
      </w:r>
      <w:r w:rsidRPr="006B70FE">
        <w:rPr>
          <w:rFonts w:ascii="Segoe UI" w:hAnsi="Segoe UI" w:cs="Segoe UI"/>
        </w:rPr>
        <w:t xml:space="preserve"> and resource availability</w:t>
      </w:r>
      <w:r>
        <w:rPr>
          <w:rFonts w:ascii="Segoe UI" w:hAnsi="Segoe UI" w:cs="Segoe UI"/>
        </w:rPr>
        <w:t xml:space="preserve">, under the guidance of the CONNECTcare Manager. </w:t>
      </w:r>
    </w:p>
    <w:p w14:paraId="21B679CD" w14:textId="77777777" w:rsidR="007500A1" w:rsidRDefault="007500A1" w:rsidP="001621A4">
      <w:pPr>
        <w:spacing w:after="240" w:line="240" w:lineRule="auto"/>
        <w:rPr>
          <w:rFonts w:ascii="Segoe UI" w:eastAsia="Times New Roman" w:hAnsi="Segoe UI" w:cs="Segoe UI"/>
          <w:b/>
          <w:bCs/>
          <w:lang w:eastAsia="en-AU"/>
        </w:rPr>
      </w:pPr>
    </w:p>
    <w:p w14:paraId="7D8B509D" w14:textId="2D4A0156" w:rsidR="007A174C" w:rsidRPr="00E90445" w:rsidRDefault="007A174C" w:rsidP="001621A4">
      <w:pPr>
        <w:spacing w:after="240" w:line="240" w:lineRule="auto"/>
        <w:rPr>
          <w:rFonts w:ascii="Segoe UI" w:eastAsia="Times New Roman" w:hAnsi="Segoe UI" w:cs="Segoe UI"/>
          <w:b/>
          <w:bCs/>
          <w:lang w:eastAsia="en-AU"/>
        </w:rPr>
      </w:pPr>
      <w:r>
        <w:rPr>
          <w:rFonts w:ascii="Segoe UI" w:eastAsia="Times New Roman" w:hAnsi="Segoe UI" w:cs="Segoe UI"/>
          <w:b/>
          <w:bCs/>
          <w:lang w:eastAsia="en-AU"/>
        </w:rPr>
        <w:t xml:space="preserve">Project </w:t>
      </w:r>
      <w:r w:rsidR="00B227F7">
        <w:rPr>
          <w:rFonts w:ascii="Segoe UI" w:eastAsia="Times New Roman" w:hAnsi="Segoe UI" w:cs="Segoe UI"/>
          <w:b/>
          <w:bCs/>
          <w:lang w:eastAsia="en-AU"/>
        </w:rPr>
        <w:t xml:space="preserve">Establishment </w:t>
      </w:r>
      <w:r w:rsidR="007500A1">
        <w:rPr>
          <w:rFonts w:ascii="Segoe UI" w:eastAsia="Times New Roman" w:hAnsi="Segoe UI" w:cs="Segoe UI"/>
          <w:b/>
          <w:bCs/>
          <w:lang w:eastAsia="en-AU"/>
        </w:rPr>
        <w:t xml:space="preserve"> </w:t>
      </w:r>
    </w:p>
    <w:p w14:paraId="7FCE2755" w14:textId="75EAE7B6" w:rsidR="00034ACC" w:rsidRPr="000D229B" w:rsidRDefault="00034ACC" w:rsidP="00034ACC">
      <w:pPr>
        <w:pStyle w:val="ListParagraph"/>
        <w:numPr>
          <w:ilvl w:val="0"/>
          <w:numId w:val="28"/>
        </w:numPr>
        <w:spacing w:after="0" w:line="240" w:lineRule="auto"/>
        <w:rPr>
          <w:rFonts w:ascii="Segoe UI" w:eastAsia="Arial" w:hAnsi="Segoe UI" w:cs="Segoe UI"/>
          <w:bCs/>
        </w:rPr>
      </w:pPr>
      <w:r>
        <w:rPr>
          <w:rFonts w:ascii="Segoe UI" w:eastAsia="Arial" w:hAnsi="Segoe UI" w:cs="Segoe UI"/>
          <w:bCs/>
        </w:rPr>
        <w:t>Assist with e</w:t>
      </w:r>
      <w:r w:rsidRPr="000D229B">
        <w:rPr>
          <w:rFonts w:ascii="Segoe UI" w:eastAsia="Arial" w:hAnsi="Segoe UI" w:cs="Segoe UI"/>
          <w:bCs/>
        </w:rPr>
        <w:t>stablish</w:t>
      </w:r>
      <w:r>
        <w:rPr>
          <w:rFonts w:ascii="Segoe UI" w:eastAsia="Arial" w:hAnsi="Segoe UI" w:cs="Segoe UI"/>
          <w:bCs/>
        </w:rPr>
        <w:t>ing</w:t>
      </w:r>
      <w:r w:rsidRPr="000D229B">
        <w:rPr>
          <w:rFonts w:ascii="Segoe UI" w:eastAsia="Arial" w:hAnsi="Segoe UI" w:cs="Segoe UI"/>
          <w:bCs/>
        </w:rPr>
        <w:t xml:space="preserve"> project/program plans to complete work efficiently, and on time by setting priorities, establishing timelines, and leveraging resources</w:t>
      </w:r>
      <w:r w:rsidR="00B227F7">
        <w:rPr>
          <w:rFonts w:ascii="Segoe UI" w:eastAsia="Arial" w:hAnsi="Segoe UI" w:cs="Segoe UI"/>
          <w:bCs/>
        </w:rPr>
        <w:t xml:space="preserve">. </w:t>
      </w:r>
    </w:p>
    <w:p w14:paraId="0F1E1561" w14:textId="35477701" w:rsidR="001B457A" w:rsidRPr="000D229B" w:rsidRDefault="00034ACC" w:rsidP="00083A80">
      <w:pPr>
        <w:pStyle w:val="ListParagraph"/>
        <w:numPr>
          <w:ilvl w:val="0"/>
          <w:numId w:val="28"/>
        </w:numPr>
        <w:shd w:val="clear" w:color="auto" w:fill="FFFFFF"/>
        <w:tabs>
          <w:tab w:val="left" w:pos="270"/>
        </w:tabs>
        <w:spacing w:after="0" w:line="240" w:lineRule="auto"/>
        <w:jc w:val="both"/>
        <w:textAlignment w:val="baseline"/>
        <w:rPr>
          <w:rFonts w:ascii="Segoe UI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 xml:space="preserve"> </w:t>
      </w:r>
      <w:r>
        <w:rPr>
          <w:rFonts w:ascii="Segoe UI" w:eastAsia="Arial Unicode MS" w:hAnsi="Segoe UI" w:cs="Segoe UI"/>
        </w:rPr>
        <w:t xml:space="preserve"> </w:t>
      </w:r>
      <w:r w:rsidR="001B457A" w:rsidRPr="000D229B">
        <w:rPr>
          <w:rFonts w:ascii="Segoe UI" w:eastAsia="Arial Unicode MS" w:hAnsi="Segoe UI" w:cs="Segoe UI"/>
        </w:rPr>
        <w:t>Collaborate and work with internal stakeholders to scope and plan project deliverables, monitor and report against budget/timeframes, ensur</w:t>
      </w:r>
      <w:r w:rsidR="00734435" w:rsidRPr="000D229B">
        <w:rPr>
          <w:rFonts w:ascii="Segoe UI" w:eastAsia="Arial Unicode MS" w:hAnsi="Segoe UI" w:cs="Segoe UI"/>
        </w:rPr>
        <w:t xml:space="preserve">e </w:t>
      </w:r>
      <w:r w:rsidR="001B457A" w:rsidRPr="000D229B">
        <w:rPr>
          <w:rFonts w:ascii="Segoe UI" w:hAnsi="Segoe UI" w:cs="Segoe UI"/>
          <w:lang w:eastAsia="en-AU"/>
        </w:rPr>
        <w:t>funder satisfaction, best practice, quality of works, and all regulatory, environmental and safety standards are maintain</w:t>
      </w:r>
      <w:r w:rsidR="001B457A" w:rsidRPr="000D229B">
        <w:rPr>
          <w:rFonts w:ascii="Segoe UI" w:eastAsia="Arial Unicode MS" w:hAnsi="Segoe UI" w:cs="Segoe UI"/>
          <w:lang w:eastAsia="en-AU"/>
        </w:rPr>
        <w:t>e</w:t>
      </w:r>
      <w:r w:rsidR="001B457A" w:rsidRPr="000D229B">
        <w:rPr>
          <w:rFonts w:ascii="Segoe UI" w:hAnsi="Segoe UI" w:cs="Segoe UI"/>
          <w:lang w:eastAsia="en-AU"/>
        </w:rPr>
        <w:t>d.</w:t>
      </w:r>
    </w:p>
    <w:p w14:paraId="7C95F750" w14:textId="233A35CD" w:rsidR="003D6401" w:rsidRDefault="004369CD" w:rsidP="000D229B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Segoe UI" w:hAnsi="Segoe UI" w:cs="Segoe UI"/>
        </w:rPr>
      </w:pPr>
      <w:r w:rsidRPr="000D229B">
        <w:rPr>
          <w:rFonts w:ascii="Segoe UI" w:hAnsi="Segoe UI" w:cs="Segoe UI"/>
        </w:rPr>
        <w:t>U</w:t>
      </w:r>
      <w:r w:rsidR="002C455D" w:rsidRPr="006B70FE">
        <w:rPr>
          <w:rFonts w:ascii="Segoe UI" w:hAnsi="Segoe UI" w:cs="Segoe UI"/>
        </w:rPr>
        <w:t>t</w:t>
      </w:r>
      <w:r w:rsidRPr="000D229B">
        <w:rPr>
          <w:rFonts w:ascii="Segoe UI" w:hAnsi="Segoe UI" w:cs="Segoe UI"/>
        </w:rPr>
        <w:t>i</w:t>
      </w:r>
      <w:r w:rsidR="002C455D" w:rsidRPr="006B70FE">
        <w:rPr>
          <w:rFonts w:ascii="Segoe UI" w:hAnsi="Segoe UI" w:cs="Segoe UI"/>
        </w:rPr>
        <w:t>lis</w:t>
      </w:r>
      <w:r w:rsidRPr="000D229B">
        <w:rPr>
          <w:rFonts w:ascii="Segoe UI" w:hAnsi="Segoe UI" w:cs="Segoe UI"/>
        </w:rPr>
        <w:t>e</w:t>
      </w:r>
      <w:r w:rsidR="002C455D" w:rsidRPr="006B70FE">
        <w:rPr>
          <w:rFonts w:ascii="Segoe UI" w:hAnsi="Segoe UI" w:cs="Segoe UI"/>
        </w:rPr>
        <w:t xml:space="preserve"> high-level problem-solving</w:t>
      </w:r>
      <w:r w:rsidRPr="000D229B">
        <w:rPr>
          <w:rFonts w:ascii="Segoe UI" w:hAnsi="Segoe UI" w:cs="Segoe UI"/>
        </w:rPr>
        <w:t xml:space="preserve"> and people relationship </w:t>
      </w:r>
      <w:r w:rsidR="002C455D" w:rsidRPr="006B70FE">
        <w:rPr>
          <w:rFonts w:ascii="Segoe UI" w:hAnsi="Segoe UI" w:cs="Segoe UI"/>
        </w:rPr>
        <w:t>skills</w:t>
      </w:r>
      <w:r w:rsidR="00034ACC">
        <w:rPr>
          <w:rFonts w:ascii="Segoe UI" w:hAnsi="Segoe UI" w:cs="Segoe UI"/>
        </w:rPr>
        <w:t xml:space="preserve"> to ensure the smooth </w:t>
      </w:r>
      <w:r w:rsidR="00A93BA4">
        <w:rPr>
          <w:rFonts w:ascii="Segoe UI" w:hAnsi="Segoe UI" w:cs="Segoe UI"/>
        </w:rPr>
        <w:t>implementation</w:t>
      </w:r>
      <w:r w:rsidR="00034ACC">
        <w:rPr>
          <w:rFonts w:ascii="Segoe UI" w:hAnsi="Segoe UI" w:cs="Segoe UI"/>
        </w:rPr>
        <w:t xml:space="preserve"> of projects. </w:t>
      </w:r>
      <w:r w:rsidR="00315FB9" w:rsidRPr="000D229B">
        <w:rPr>
          <w:rFonts w:ascii="Segoe UI" w:hAnsi="Segoe UI" w:cs="Segoe UI"/>
        </w:rPr>
        <w:t xml:space="preserve"> </w:t>
      </w:r>
    </w:p>
    <w:p w14:paraId="50DD78ED" w14:textId="5767DB18" w:rsidR="00083A80" w:rsidRDefault="00083A80" w:rsidP="000D229B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Undertake various administrative tasks throughout the project establishment phase, </w:t>
      </w:r>
      <w:r w:rsidR="00754D80">
        <w:rPr>
          <w:rFonts w:ascii="Segoe UI" w:hAnsi="Segoe UI" w:cs="Segoe UI"/>
        </w:rPr>
        <w:t xml:space="preserve">including the coordination of project meetings and working groups, procurement of project resources and ensuring high quality records are </w:t>
      </w:r>
      <w:proofErr w:type="gramStart"/>
      <w:r w:rsidR="00754D80">
        <w:rPr>
          <w:rFonts w:ascii="Segoe UI" w:hAnsi="Segoe UI" w:cs="Segoe UI"/>
        </w:rPr>
        <w:t>maintained at all times</w:t>
      </w:r>
      <w:proofErr w:type="gramEnd"/>
      <w:r w:rsidR="00754D80">
        <w:rPr>
          <w:rFonts w:ascii="Segoe UI" w:hAnsi="Segoe UI" w:cs="Segoe UI"/>
        </w:rPr>
        <w:t xml:space="preserve">. </w:t>
      </w:r>
    </w:p>
    <w:p w14:paraId="0F9D6BAE" w14:textId="3F65848E" w:rsidR="00754D80" w:rsidRPr="000D229B" w:rsidRDefault="00754D80" w:rsidP="000D229B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Support project leads with a broad range of project establishment activities. </w:t>
      </w:r>
    </w:p>
    <w:p w14:paraId="3857335E" w14:textId="77777777" w:rsidR="007A174C" w:rsidRDefault="007A174C" w:rsidP="007A174C">
      <w:pPr>
        <w:pStyle w:val="paragraph"/>
        <w:spacing w:before="0" w:beforeAutospacing="0" w:after="0" w:afterAutospacing="0"/>
        <w:ind w:left="120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  <w:lang w:val="en-US"/>
        </w:rPr>
      </w:pPr>
    </w:p>
    <w:p w14:paraId="6612AEAA" w14:textId="6B323BB9" w:rsidR="007A174C" w:rsidRDefault="00B227F7" w:rsidP="007A174C">
      <w:pPr>
        <w:pStyle w:val="paragraph"/>
        <w:spacing w:before="0" w:beforeAutospacing="0" w:after="0" w:afterAutospacing="0"/>
        <w:ind w:left="120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  <w:lang w:val="en-US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  <w:lang w:val="en-US"/>
        </w:rPr>
        <w:t xml:space="preserve">Project Operations </w:t>
      </w:r>
    </w:p>
    <w:p w14:paraId="0AA9433B" w14:textId="77777777" w:rsidR="007A174C" w:rsidRDefault="007A174C" w:rsidP="007A174C">
      <w:pPr>
        <w:pStyle w:val="paragraph"/>
        <w:spacing w:before="0" w:beforeAutospacing="0" w:after="0" w:afterAutospacing="0"/>
        <w:ind w:left="120"/>
        <w:textAlignment w:val="baseline"/>
        <w:rPr>
          <w:rFonts w:ascii="Segoe UI" w:hAnsi="Segoe UI" w:cs="Segoe UI"/>
          <w:b/>
          <w:bCs/>
          <w:sz w:val="22"/>
          <w:szCs w:val="22"/>
        </w:rPr>
      </w:pPr>
    </w:p>
    <w:p w14:paraId="2AE23D78" w14:textId="212B5C25" w:rsidR="00083A80" w:rsidRDefault="00083A80" w:rsidP="00083A80">
      <w:pPr>
        <w:pStyle w:val="ListParagraph"/>
        <w:numPr>
          <w:ilvl w:val="0"/>
          <w:numId w:val="28"/>
        </w:numPr>
        <w:shd w:val="clear" w:color="auto" w:fill="FFFFFF"/>
        <w:tabs>
          <w:tab w:val="left" w:pos="270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 xml:space="preserve">May be responsible for undertaking project activities throughout the duration of the project, including: </w:t>
      </w:r>
    </w:p>
    <w:p w14:paraId="16AFBFC4" w14:textId="77777777" w:rsidR="00083A80" w:rsidRPr="00083A80" w:rsidRDefault="00083A80" w:rsidP="00083A80">
      <w:pPr>
        <w:pStyle w:val="ListParagraph"/>
        <w:numPr>
          <w:ilvl w:val="1"/>
          <w:numId w:val="5"/>
        </w:numPr>
        <w:shd w:val="clear" w:color="auto" w:fill="FFFFFF"/>
        <w:tabs>
          <w:tab w:val="left" w:pos="270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en-AU"/>
        </w:rPr>
      </w:pPr>
      <w:r w:rsidRPr="00083A80">
        <w:rPr>
          <w:rFonts w:ascii="Segoe UI" w:eastAsia="Arial Unicode MS" w:hAnsi="Segoe UI" w:cs="Segoe UI"/>
        </w:rPr>
        <w:t>Understand the contract management and the practical effects of terms and conditions of a contract</w:t>
      </w:r>
    </w:p>
    <w:p w14:paraId="246258D0" w14:textId="77777777" w:rsidR="00083A80" w:rsidRPr="00083A80" w:rsidRDefault="00083A80" w:rsidP="00083A80">
      <w:pPr>
        <w:pStyle w:val="ListParagraph"/>
        <w:numPr>
          <w:ilvl w:val="1"/>
          <w:numId w:val="5"/>
        </w:numPr>
        <w:shd w:val="clear" w:color="auto" w:fill="FFFFFF"/>
        <w:tabs>
          <w:tab w:val="left" w:pos="270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en-AU"/>
        </w:rPr>
      </w:pPr>
      <w:r w:rsidRPr="00083A80">
        <w:rPr>
          <w:rFonts w:ascii="Segoe UI" w:eastAsia="Arial Unicode MS" w:hAnsi="Segoe UI" w:cs="Segoe UI"/>
        </w:rPr>
        <w:t>Contribute to risk analysis, deliverables,</w:t>
      </w:r>
      <w:r w:rsidRPr="00083A80">
        <w:rPr>
          <w:rFonts w:ascii="Segoe UI" w:eastAsia="Arial Unicode MS" w:hAnsi="Segoe UI" w:cs="Segoe UI"/>
          <w:bCs/>
        </w:rPr>
        <w:t xml:space="preserve"> and program delivery methodology</w:t>
      </w:r>
    </w:p>
    <w:p w14:paraId="4EFC55CB" w14:textId="77777777" w:rsidR="00083A80" w:rsidRPr="00083A80" w:rsidRDefault="00083A80" w:rsidP="00083A80">
      <w:pPr>
        <w:pStyle w:val="ListParagraph"/>
        <w:numPr>
          <w:ilvl w:val="1"/>
          <w:numId w:val="5"/>
        </w:numPr>
        <w:shd w:val="clear" w:color="auto" w:fill="FFFFFF"/>
        <w:tabs>
          <w:tab w:val="left" w:pos="270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en-AU"/>
        </w:rPr>
      </w:pPr>
      <w:r w:rsidRPr="00083A80">
        <w:rPr>
          <w:rFonts w:ascii="Segoe UI" w:eastAsia="Arial Unicode MS" w:hAnsi="Segoe UI" w:cs="Segoe UI"/>
          <w:bCs/>
        </w:rPr>
        <w:t>Development and distribution of marketing material/timetable in conjunction with the project leads</w:t>
      </w:r>
    </w:p>
    <w:p w14:paraId="2141D82A" w14:textId="77777777" w:rsidR="00083A80" w:rsidRPr="00083A80" w:rsidRDefault="00083A80" w:rsidP="00083A80">
      <w:pPr>
        <w:pStyle w:val="ListParagraph"/>
        <w:numPr>
          <w:ilvl w:val="1"/>
          <w:numId w:val="5"/>
        </w:numPr>
        <w:shd w:val="clear" w:color="auto" w:fill="FFFFFF"/>
        <w:tabs>
          <w:tab w:val="left" w:pos="270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en-AU"/>
        </w:rPr>
      </w:pPr>
      <w:r w:rsidRPr="00083A80">
        <w:rPr>
          <w:rFonts w:ascii="Segoe UI" w:eastAsia="Arial Unicode MS" w:hAnsi="Segoe UI" w:cs="Segoe UI"/>
          <w:bCs/>
        </w:rPr>
        <w:t>Scheduling/arranging workshops/training</w:t>
      </w:r>
    </w:p>
    <w:p w14:paraId="18C68259" w14:textId="27A287D6" w:rsidR="00083A80" w:rsidRPr="00083A80" w:rsidRDefault="00083A80" w:rsidP="00083A80">
      <w:pPr>
        <w:pStyle w:val="ListParagraph"/>
        <w:numPr>
          <w:ilvl w:val="1"/>
          <w:numId w:val="5"/>
        </w:numPr>
        <w:shd w:val="clear" w:color="auto" w:fill="FFFFFF"/>
        <w:tabs>
          <w:tab w:val="left" w:pos="270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en-AU"/>
        </w:rPr>
      </w:pPr>
      <w:r w:rsidRPr="00083A80">
        <w:rPr>
          <w:rFonts w:ascii="Segoe UI" w:eastAsia="Arial Unicode MS" w:hAnsi="Segoe UI" w:cs="Segoe UI"/>
          <w:bCs/>
        </w:rPr>
        <w:t>Project/ program evaluation, and data collection methods</w:t>
      </w:r>
    </w:p>
    <w:p w14:paraId="3857701B" w14:textId="22541683" w:rsidR="0008369A" w:rsidRDefault="0008369A" w:rsidP="007A174C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 xml:space="preserve">Provide administrative support during recruitment phase of projects, including applicant management, coordination of interviews and undertaking reference checks as directed. </w:t>
      </w:r>
    </w:p>
    <w:p w14:paraId="7A86A088" w14:textId="317B4FE8" w:rsidR="00034ACC" w:rsidRDefault="00034ACC" w:rsidP="00034ACC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 xml:space="preserve">Assist </w:t>
      </w:r>
      <w:r w:rsidR="0008369A">
        <w:rPr>
          <w:rFonts w:ascii="Segoe UI" w:eastAsia="Times New Roman" w:hAnsi="Segoe UI" w:cs="Segoe UI"/>
          <w:lang w:eastAsia="en-AU"/>
        </w:rPr>
        <w:t>in the coordination of</w:t>
      </w:r>
      <w:r w:rsidR="007A174C" w:rsidRPr="007A174C">
        <w:rPr>
          <w:rFonts w:ascii="Segoe UI" w:eastAsia="Times New Roman" w:hAnsi="Segoe UI" w:cs="Segoe UI"/>
          <w:lang w:eastAsia="en-AU"/>
        </w:rPr>
        <w:t xml:space="preserve"> onboarding </w:t>
      </w:r>
      <w:r w:rsidR="00A93BA4">
        <w:rPr>
          <w:rFonts w:ascii="Segoe UI" w:eastAsia="Times New Roman" w:hAnsi="Segoe UI" w:cs="Segoe UI"/>
          <w:lang w:eastAsia="en-AU"/>
        </w:rPr>
        <w:t xml:space="preserve">and induction </w:t>
      </w:r>
      <w:r w:rsidR="007A174C" w:rsidRPr="007A174C">
        <w:rPr>
          <w:rFonts w:ascii="Segoe UI" w:eastAsia="Times New Roman" w:hAnsi="Segoe UI" w:cs="Segoe UI"/>
          <w:lang w:eastAsia="en-AU"/>
        </w:rPr>
        <w:t>process</w:t>
      </w:r>
      <w:r w:rsidR="00A93BA4">
        <w:rPr>
          <w:rFonts w:ascii="Segoe UI" w:eastAsia="Times New Roman" w:hAnsi="Segoe UI" w:cs="Segoe UI"/>
          <w:lang w:eastAsia="en-AU"/>
        </w:rPr>
        <w:t>es</w:t>
      </w:r>
      <w:r w:rsidR="007A174C" w:rsidRPr="007A174C">
        <w:rPr>
          <w:rFonts w:ascii="Segoe UI" w:eastAsia="Times New Roman" w:hAnsi="Segoe UI" w:cs="Segoe UI"/>
          <w:lang w:eastAsia="en-AU"/>
        </w:rPr>
        <w:t xml:space="preserve"> f</w:t>
      </w:r>
      <w:r>
        <w:rPr>
          <w:rFonts w:ascii="Segoe UI" w:eastAsia="Times New Roman" w:hAnsi="Segoe UI" w:cs="Segoe UI"/>
          <w:lang w:eastAsia="en-AU"/>
        </w:rPr>
        <w:t>or project staff in a timely manner</w:t>
      </w:r>
      <w:r w:rsidR="00A93BA4">
        <w:rPr>
          <w:rFonts w:ascii="Segoe UI" w:eastAsia="Times New Roman" w:hAnsi="Segoe UI" w:cs="Segoe UI"/>
          <w:lang w:eastAsia="en-AU"/>
        </w:rPr>
        <w:t xml:space="preserve">. </w:t>
      </w:r>
      <w:r>
        <w:rPr>
          <w:rFonts w:ascii="Segoe UI" w:eastAsia="Times New Roman" w:hAnsi="Segoe UI" w:cs="Segoe UI"/>
          <w:lang w:eastAsia="en-AU"/>
        </w:rPr>
        <w:t xml:space="preserve"> </w:t>
      </w:r>
    </w:p>
    <w:p w14:paraId="38B53D80" w14:textId="7F490B2F" w:rsidR="00B227F7" w:rsidRDefault="00B227F7" w:rsidP="00034ACC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lastRenderedPageBreak/>
        <w:t xml:space="preserve">Be attentive to project/program progress, including actively identifying issues and risks and raising awareness as appropriate. </w:t>
      </w:r>
    </w:p>
    <w:p w14:paraId="6ABD1E48" w14:textId="63AF9174" w:rsidR="00B227F7" w:rsidRPr="00EA1E29" w:rsidRDefault="00B227F7" w:rsidP="00034ACC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>Maintain effectiveness when experiencing significant changes in working environments or responsibilities a</w:t>
      </w:r>
      <w:r w:rsidR="00A610F8">
        <w:rPr>
          <w:rFonts w:ascii="Segoe UI" w:eastAsia="Times New Roman" w:hAnsi="Segoe UI" w:cs="Segoe UI"/>
          <w:lang w:eastAsia="en-AU"/>
        </w:rPr>
        <w:t xml:space="preserve">s projects evolve, and positively participate in change management activities. </w:t>
      </w:r>
    </w:p>
    <w:p w14:paraId="6D8D4841" w14:textId="6742D80D" w:rsidR="00034ACC" w:rsidRPr="007500A1" w:rsidRDefault="00034ACC" w:rsidP="00034AC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Proactively contribute to the development and maintenance of project Policies, Procedures and Processes in accordance with </w:t>
      </w:r>
      <w:r w:rsidR="00541725">
        <w:rPr>
          <w:rFonts w:ascii="Segoe UI" w:hAnsi="Segoe UI" w:cs="Segoe UI"/>
          <w:sz w:val="22"/>
          <w:szCs w:val="22"/>
          <w:lang w:val="en-US"/>
        </w:rPr>
        <w:t xml:space="preserve">the organisations Quality System. </w:t>
      </w:r>
    </w:p>
    <w:p w14:paraId="6CB96AD8" w14:textId="1ED77FC0" w:rsidR="007500A1" w:rsidRPr="00EA1E29" w:rsidRDefault="007500A1" w:rsidP="00034AC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 xml:space="preserve">Identify opportunities for process improvement and innovation, including data analysis and generating initiatives to provide </w:t>
      </w:r>
      <w:proofErr w:type="gramStart"/>
      <w:r>
        <w:rPr>
          <w:rFonts w:ascii="Segoe UI" w:hAnsi="Segoe UI" w:cs="Segoe UI"/>
          <w:sz w:val="22"/>
          <w:szCs w:val="22"/>
          <w:lang w:val="en-US"/>
        </w:rPr>
        <w:t>efficiencies</w:t>
      </w:r>
      <w:proofErr w:type="gramEnd"/>
      <w:r>
        <w:rPr>
          <w:rFonts w:ascii="Segoe UI" w:hAnsi="Segoe UI" w:cs="Segoe UI"/>
          <w:sz w:val="22"/>
          <w:szCs w:val="22"/>
          <w:lang w:val="en-US"/>
        </w:rPr>
        <w:t xml:space="preserve"> for the organisation. </w:t>
      </w:r>
    </w:p>
    <w:p w14:paraId="687FB849" w14:textId="77777777" w:rsidR="00C342F5" w:rsidRPr="00E90445" w:rsidRDefault="00C342F5" w:rsidP="00C342F5">
      <w:pPr>
        <w:spacing w:after="0" w:line="240" w:lineRule="auto"/>
        <w:ind w:left="720"/>
        <w:contextualSpacing/>
        <w:rPr>
          <w:rFonts w:ascii="Segoe UI" w:eastAsia="Arial" w:hAnsi="Segoe UI" w:cs="Segoe UI"/>
        </w:rPr>
      </w:pPr>
    </w:p>
    <w:p w14:paraId="1AB26EBD" w14:textId="77777777" w:rsidR="001621A4" w:rsidRPr="00E90445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General </w:t>
      </w:r>
    </w:p>
    <w:p w14:paraId="1DDBD44B" w14:textId="77777777" w:rsidR="00083A80" w:rsidRDefault="00A610F8" w:rsidP="00A610F8">
      <w:pPr>
        <w:pStyle w:val="ListParagraph"/>
        <w:numPr>
          <w:ilvl w:val="0"/>
          <w:numId w:val="20"/>
        </w:numPr>
        <w:spacing w:after="0" w:line="240" w:lineRule="auto"/>
        <w:rPr>
          <w:rFonts w:ascii="Segoe UI" w:eastAsia="Arial" w:hAnsi="Segoe UI" w:cs="Segoe UI"/>
          <w:bCs/>
        </w:rPr>
      </w:pPr>
      <w:r w:rsidRPr="000D229B">
        <w:rPr>
          <w:rFonts w:ascii="Segoe UI" w:eastAsia="Arial" w:hAnsi="Segoe UI" w:cs="Segoe UI"/>
          <w:bCs/>
        </w:rPr>
        <w:t xml:space="preserve">Work with </w:t>
      </w:r>
      <w:r>
        <w:rPr>
          <w:rFonts w:ascii="Segoe UI" w:eastAsia="Arial" w:hAnsi="Segoe UI" w:cs="Segoe UI"/>
          <w:bCs/>
        </w:rPr>
        <w:t xml:space="preserve">some </w:t>
      </w:r>
      <w:r w:rsidRPr="000D229B">
        <w:rPr>
          <w:rFonts w:ascii="Segoe UI" w:eastAsia="Arial" w:hAnsi="Segoe UI" w:cs="Segoe UI"/>
          <w:bCs/>
        </w:rPr>
        <w:t>autonomy and accountability</w:t>
      </w:r>
      <w:r w:rsidR="00083A80">
        <w:rPr>
          <w:rFonts w:ascii="Segoe UI" w:eastAsia="Arial" w:hAnsi="Segoe UI" w:cs="Segoe UI"/>
          <w:bCs/>
        </w:rPr>
        <w:t xml:space="preserve">. </w:t>
      </w:r>
    </w:p>
    <w:p w14:paraId="7025C57C" w14:textId="61CF7C0E" w:rsidR="00A610F8" w:rsidRDefault="00083A80" w:rsidP="00A610F8">
      <w:pPr>
        <w:pStyle w:val="ListParagraph"/>
        <w:numPr>
          <w:ilvl w:val="0"/>
          <w:numId w:val="20"/>
        </w:numPr>
        <w:spacing w:after="0" w:line="240" w:lineRule="auto"/>
        <w:rPr>
          <w:rFonts w:ascii="Segoe UI" w:eastAsia="Arial" w:hAnsi="Segoe UI" w:cs="Segoe UI"/>
          <w:bCs/>
        </w:rPr>
      </w:pPr>
      <w:r>
        <w:rPr>
          <w:rFonts w:ascii="Segoe UI" w:eastAsia="Arial" w:hAnsi="Segoe UI" w:cs="Segoe UI"/>
          <w:bCs/>
        </w:rPr>
        <w:t>Proactively d</w:t>
      </w:r>
      <w:r w:rsidR="00A610F8">
        <w:rPr>
          <w:rFonts w:ascii="Segoe UI" w:eastAsia="Arial" w:hAnsi="Segoe UI" w:cs="Segoe UI"/>
          <w:bCs/>
        </w:rPr>
        <w:t>evelop e</w:t>
      </w:r>
      <w:r w:rsidR="00A610F8" w:rsidRPr="000D229B">
        <w:rPr>
          <w:rFonts w:ascii="Segoe UI" w:eastAsia="Arial" w:hAnsi="Segoe UI" w:cs="Segoe UI"/>
          <w:bCs/>
        </w:rPr>
        <w:t xml:space="preserve">xpertise and knowledge to </w:t>
      </w:r>
      <w:r w:rsidR="00A610F8">
        <w:rPr>
          <w:rFonts w:ascii="Segoe UI" w:eastAsia="Arial" w:hAnsi="Segoe UI" w:cs="Segoe UI"/>
          <w:bCs/>
        </w:rPr>
        <w:t xml:space="preserve">support </w:t>
      </w:r>
      <w:r w:rsidR="00A610F8" w:rsidRPr="000D229B">
        <w:rPr>
          <w:rFonts w:ascii="Segoe UI" w:eastAsia="Arial" w:hAnsi="Segoe UI" w:cs="Segoe UI"/>
          <w:bCs/>
        </w:rPr>
        <w:t xml:space="preserve">decisions, </w:t>
      </w:r>
      <w:r w:rsidR="00A610F8">
        <w:rPr>
          <w:rFonts w:ascii="Segoe UI" w:eastAsia="Arial" w:hAnsi="Segoe UI" w:cs="Segoe UI"/>
          <w:bCs/>
        </w:rPr>
        <w:t xml:space="preserve">while </w:t>
      </w:r>
      <w:r w:rsidR="00A610F8" w:rsidRPr="000D229B">
        <w:rPr>
          <w:rFonts w:ascii="Segoe UI" w:eastAsia="Arial" w:hAnsi="Segoe UI" w:cs="Segoe UI"/>
          <w:bCs/>
        </w:rPr>
        <w:t xml:space="preserve">under direction. </w:t>
      </w:r>
    </w:p>
    <w:p w14:paraId="4A4EF7A4" w14:textId="27C250AB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 xml:space="preserve">Demonstrate commitment to the principles of operation contained in the </w:t>
      </w:r>
      <w:r w:rsidR="00581AA8" w:rsidRPr="00E90445">
        <w:rPr>
          <w:rFonts w:ascii="Segoe UI" w:eastAsia="Times New Roman" w:hAnsi="Segoe UI" w:cs="Segoe UI"/>
          <w:lang w:eastAsia="en-AU"/>
        </w:rPr>
        <w:t xml:space="preserve">Summit Health </w:t>
      </w:r>
      <w:r w:rsidRPr="00E90445">
        <w:rPr>
          <w:rFonts w:ascii="Segoe UI" w:eastAsia="Times New Roman" w:hAnsi="Segoe UI" w:cs="Segoe UI"/>
          <w:lang w:eastAsia="en-AU"/>
        </w:rPr>
        <w:t>Quality Manual</w:t>
      </w:r>
      <w:r w:rsidR="00581AA8" w:rsidRPr="00E90445">
        <w:rPr>
          <w:rFonts w:ascii="Segoe UI" w:eastAsia="Times New Roman" w:hAnsi="Segoe UI" w:cs="Segoe UI"/>
          <w:lang w:eastAsia="en-AU"/>
        </w:rPr>
        <w:t>.</w:t>
      </w:r>
    </w:p>
    <w:p w14:paraId="527F2425" w14:textId="77777777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 xml:space="preserve">Advocate our vision to </w:t>
      </w:r>
      <w:r w:rsidR="00FB427C" w:rsidRPr="00E90445">
        <w:rPr>
          <w:rFonts w:ascii="Segoe UI" w:eastAsia="Times New Roman" w:hAnsi="Segoe UI" w:cs="Segoe UI"/>
          <w:lang w:eastAsia="en-AU"/>
        </w:rPr>
        <w:t>all stakeholders</w:t>
      </w:r>
      <w:r w:rsidR="00581AA8" w:rsidRPr="00E90445">
        <w:rPr>
          <w:rFonts w:ascii="Segoe UI" w:eastAsia="Times New Roman" w:hAnsi="Segoe UI" w:cs="Segoe UI"/>
          <w:lang w:eastAsia="en-AU"/>
        </w:rPr>
        <w:t>.</w:t>
      </w:r>
    </w:p>
    <w:p w14:paraId="729A89E9" w14:textId="77777777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Operate within the delegated boundaries of the position</w:t>
      </w:r>
      <w:r w:rsidR="00581AA8" w:rsidRPr="00E90445">
        <w:rPr>
          <w:rFonts w:ascii="Segoe UI" w:eastAsia="Times New Roman" w:hAnsi="Segoe UI" w:cs="Segoe UI"/>
          <w:lang w:eastAsia="en-AU"/>
        </w:rPr>
        <w:t>.</w:t>
      </w:r>
    </w:p>
    <w:p w14:paraId="2DA9B41F" w14:textId="39916450" w:rsidR="001621A4" w:rsidRPr="00E90445" w:rsidRDefault="007500A1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>Attend and contribute to</w:t>
      </w:r>
      <w:r w:rsidR="001621A4" w:rsidRPr="00E90445">
        <w:rPr>
          <w:rFonts w:ascii="Segoe UI" w:eastAsia="Times New Roman" w:hAnsi="Segoe UI" w:cs="Segoe UI"/>
          <w:lang w:eastAsia="en-AU"/>
        </w:rPr>
        <w:t xml:space="preserve"> staff/unit meetings where practicable</w:t>
      </w:r>
      <w:r w:rsidR="00581AA8" w:rsidRPr="00E90445">
        <w:rPr>
          <w:rFonts w:ascii="Segoe UI" w:eastAsia="Times New Roman" w:hAnsi="Segoe UI" w:cs="Segoe UI"/>
          <w:lang w:eastAsia="en-AU"/>
        </w:rPr>
        <w:t>.</w:t>
      </w:r>
    </w:p>
    <w:p w14:paraId="626FC221" w14:textId="77777777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Identify opportunities and participate in own professional development</w:t>
      </w:r>
      <w:r w:rsidR="00581AA8" w:rsidRPr="00E90445">
        <w:rPr>
          <w:rFonts w:ascii="Segoe UI" w:eastAsia="Times New Roman" w:hAnsi="Segoe UI" w:cs="Segoe UI"/>
          <w:lang w:eastAsia="en-AU"/>
        </w:rPr>
        <w:t>.</w:t>
      </w:r>
    </w:p>
    <w:p w14:paraId="74776705" w14:textId="77777777" w:rsidR="001621A4" w:rsidRPr="00E90445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Work, Health Safety (WHS)</w:t>
      </w:r>
    </w:p>
    <w:p w14:paraId="23B80E66" w14:textId="77777777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The employee has a responsibility, under the WHS Act (SA 2012), to ensure their own health and safety at work along with their fellow employees.</w:t>
      </w:r>
    </w:p>
    <w:p w14:paraId="670D21F7" w14:textId="77777777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The employee has a responsibility to abide by the Organisation’s WHS policies and relevant direction as set out in the Organisation’s Quality Manual.</w:t>
      </w:r>
    </w:p>
    <w:p w14:paraId="7DDCE26F" w14:textId="4F04F51C" w:rsidR="001621A4" w:rsidRPr="00E90445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PERSON SPECIFICATION</w:t>
      </w:r>
    </w:p>
    <w:p w14:paraId="1DE7B722" w14:textId="77777777" w:rsidR="001621A4" w:rsidRPr="00E90445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ESSENTIAL REQUIREMENTS</w:t>
      </w:r>
    </w:p>
    <w:p w14:paraId="5D69621A" w14:textId="77777777" w:rsidR="001621A4" w:rsidRPr="00E90445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Experience:</w:t>
      </w:r>
    </w:p>
    <w:p w14:paraId="2EE5559D" w14:textId="461393DB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 xml:space="preserve">Demonstrable experience in </w:t>
      </w:r>
      <w:r w:rsidR="007F1381" w:rsidRPr="00E90445">
        <w:rPr>
          <w:rFonts w:ascii="Segoe UI" w:eastAsia="Times New Roman" w:hAnsi="Segoe UI" w:cs="Segoe UI"/>
          <w:lang w:eastAsia="en-AU"/>
        </w:rPr>
        <w:t xml:space="preserve">working </w:t>
      </w:r>
      <w:r w:rsidR="00A610F8">
        <w:rPr>
          <w:rFonts w:ascii="Segoe UI" w:eastAsia="Times New Roman" w:hAnsi="Segoe UI" w:cs="Segoe UI"/>
          <w:lang w:eastAsia="en-AU"/>
        </w:rPr>
        <w:t>collaboratively</w:t>
      </w:r>
      <w:r w:rsidR="007F1381" w:rsidRPr="00E90445">
        <w:rPr>
          <w:rFonts w:ascii="Segoe UI" w:eastAsia="Times New Roman" w:hAnsi="Segoe UI" w:cs="Segoe UI"/>
          <w:lang w:eastAsia="en-AU"/>
        </w:rPr>
        <w:t xml:space="preserve"> within a team</w:t>
      </w:r>
      <w:r w:rsidR="00A610F8">
        <w:rPr>
          <w:rFonts w:ascii="Segoe UI" w:eastAsia="Times New Roman" w:hAnsi="Segoe UI" w:cs="Segoe UI"/>
          <w:lang w:eastAsia="en-AU"/>
        </w:rPr>
        <w:t>.</w:t>
      </w:r>
      <w:r w:rsidR="007F1381" w:rsidRPr="00E90445">
        <w:rPr>
          <w:rFonts w:ascii="Segoe UI" w:eastAsia="Times New Roman" w:hAnsi="Segoe UI" w:cs="Segoe UI"/>
          <w:lang w:eastAsia="en-AU"/>
        </w:rPr>
        <w:t xml:space="preserve"> </w:t>
      </w:r>
    </w:p>
    <w:p w14:paraId="2F123D88" w14:textId="4973D89A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 xml:space="preserve">Demonstrable ability and experience in project </w:t>
      </w:r>
      <w:r w:rsidR="00A610F8">
        <w:rPr>
          <w:rFonts w:ascii="Segoe UI" w:eastAsia="Times New Roman" w:hAnsi="Segoe UI" w:cs="Segoe UI"/>
          <w:lang w:eastAsia="en-AU"/>
        </w:rPr>
        <w:t xml:space="preserve">establishment. </w:t>
      </w:r>
      <w:r w:rsidRPr="00E90445">
        <w:rPr>
          <w:rFonts w:ascii="Segoe UI" w:eastAsia="Times New Roman" w:hAnsi="Segoe UI" w:cs="Segoe UI"/>
          <w:lang w:eastAsia="en-AU"/>
        </w:rPr>
        <w:t xml:space="preserve"> </w:t>
      </w:r>
    </w:p>
    <w:p w14:paraId="69CF478C" w14:textId="05F19D0F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Proven experience in a similar role</w:t>
      </w:r>
      <w:r w:rsidR="00A610F8">
        <w:rPr>
          <w:rFonts w:ascii="Segoe UI" w:eastAsia="Times New Roman" w:hAnsi="Segoe UI" w:cs="Segoe UI"/>
          <w:lang w:eastAsia="en-AU"/>
        </w:rPr>
        <w:t>.</w:t>
      </w:r>
    </w:p>
    <w:p w14:paraId="124C6B2D" w14:textId="5DAB07A6" w:rsidR="001621A4" w:rsidRPr="00A610F8" w:rsidRDefault="001621A4" w:rsidP="00A610F8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b/>
          <w:bCs/>
          <w:lang w:eastAsia="en-AU"/>
        </w:rPr>
        <w:t>Personal Skills/Abilities: </w:t>
      </w:r>
    </w:p>
    <w:p w14:paraId="18B848CF" w14:textId="2DCDA6BA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Proven ability to participate in a multidisciplinary team environment, prioritise workloads, set goals, achieve outcomes, work to targets and manage multiple deadlines</w:t>
      </w:r>
      <w:r w:rsidR="00A610F8">
        <w:rPr>
          <w:rFonts w:ascii="Segoe UI" w:eastAsia="Times New Roman" w:hAnsi="Segoe UI" w:cs="Segoe UI"/>
          <w:lang w:eastAsia="en-AU"/>
        </w:rPr>
        <w:t>.</w:t>
      </w:r>
    </w:p>
    <w:p w14:paraId="70CDEE29" w14:textId="4D535DBD" w:rsidR="001621A4" w:rsidRPr="00E90445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Strong attention to detail</w:t>
      </w:r>
      <w:r w:rsidR="00A610F8">
        <w:rPr>
          <w:rFonts w:ascii="Segoe UI" w:eastAsia="Times New Roman" w:hAnsi="Segoe UI" w:cs="Segoe UI"/>
          <w:lang w:eastAsia="en-AU"/>
        </w:rPr>
        <w:t>.</w:t>
      </w:r>
    </w:p>
    <w:p w14:paraId="2736873E" w14:textId="1963B4DB" w:rsidR="001621A4" w:rsidRPr="00E90445" w:rsidRDefault="00581AA8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Excellent</w:t>
      </w:r>
      <w:r w:rsidR="001621A4" w:rsidRPr="00E90445">
        <w:rPr>
          <w:rFonts w:ascii="Segoe UI" w:eastAsia="Times New Roman" w:hAnsi="Segoe UI" w:cs="Segoe UI"/>
          <w:lang w:eastAsia="en-AU"/>
        </w:rPr>
        <w:t xml:space="preserve"> written, </w:t>
      </w:r>
      <w:proofErr w:type="gramStart"/>
      <w:r w:rsidR="001621A4" w:rsidRPr="00E90445">
        <w:rPr>
          <w:rFonts w:ascii="Segoe UI" w:eastAsia="Times New Roman" w:hAnsi="Segoe UI" w:cs="Segoe UI"/>
          <w:lang w:eastAsia="en-AU"/>
        </w:rPr>
        <w:t>verbal</w:t>
      </w:r>
      <w:proofErr w:type="gramEnd"/>
      <w:r w:rsidR="001621A4" w:rsidRPr="00E90445">
        <w:rPr>
          <w:rFonts w:ascii="Segoe UI" w:eastAsia="Times New Roman" w:hAnsi="Segoe UI" w:cs="Segoe UI"/>
          <w:lang w:eastAsia="en-AU"/>
        </w:rPr>
        <w:t xml:space="preserve"> and consultative communication skills</w:t>
      </w:r>
      <w:r w:rsidR="00A610F8">
        <w:rPr>
          <w:rFonts w:ascii="Segoe UI" w:eastAsia="Times New Roman" w:hAnsi="Segoe UI" w:cs="Segoe UI"/>
          <w:lang w:eastAsia="en-AU"/>
        </w:rPr>
        <w:t xml:space="preserve">, with a commitment to facilitating two-way communication at all times. </w:t>
      </w:r>
    </w:p>
    <w:p w14:paraId="71EF222C" w14:textId="77777777" w:rsidR="001621A4" w:rsidRPr="00BF2DD8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E90445">
        <w:rPr>
          <w:rFonts w:ascii="Segoe UI" w:eastAsia="Times New Roman" w:hAnsi="Segoe UI" w:cs="Segoe UI"/>
          <w:lang w:eastAsia="en-AU"/>
        </w:rPr>
        <w:t>Lateral thinker with the ability to solve problems as the</w:t>
      </w:r>
      <w:r w:rsidRPr="00BF2DD8">
        <w:rPr>
          <w:rFonts w:ascii="Segoe UI" w:eastAsia="Times New Roman" w:hAnsi="Segoe UI" w:cs="Segoe UI"/>
          <w:lang w:eastAsia="en-AU"/>
        </w:rPr>
        <w:t>y arise</w:t>
      </w:r>
    </w:p>
    <w:p w14:paraId="7DFEEB37" w14:textId="77777777" w:rsidR="001621A4" w:rsidRPr="00BF2DD8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BF2DD8">
        <w:rPr>
          <w:rFonts w:ascii="Segoe UI" w:eastAsia="Times New Roman" w:hAnsi="Segoe UI" w:cs="Segoe UI"/>
          <w:lang w:eastAsia="en-AU"/>
        </w:rPr>
        <w:t>Ability to be innovative and self-directed with drive and commitment</w:t>
      </w:r>
    </w:p>
    <w:p w14:paraId="0E0F6C8D" w14:textId="77777777" w:rsidR="001621A4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BF2DD8">
        <w:rPr>
          <w:rFonts w:ascii="Segoe UI" w:eastAsia="Times New Roman" w:hAnsi="Segoe UI" w:cs="Segoe UI"/>
          <w:lang w:eastAsia="en-AU"/>
        </w:rPr>
        <w:lastRenderedPageBreak/>
        <w:t>Proven commitment to the principles and practi</w:t>
      </w:r>
      <w:r w:rsidR="00581AA8" w:rsidRPr="00BF2DD8">
        <w:rPr>
          <w:rFonts w:ascii="Segoe UI" w:eastAsia="Times New Roman" w:hAnsi="Segoe UI" w:cs="Segoe UI"/>
          <w:lang w:eastAsia="en-AU"/>
        </w:rPr>
        <w:t>c</w:t>
      </w:r>
      <w:r w:rsidRPr="00BF2DD8">
        <w:rPr>
          <w:rFonts w:ascii="Segoe UI" w:eastAsia="Times New Roman" w:hAnsi="Segoe UI" w:cs="Segoe UI"/>
          <w:lang w:eastAsia="en-AU"/>
        </w:rPr>
        <w:t xml:space="preserve">e of </w:t>
      </w:r>
      <w:r w:rsidR="00581AA8" w:rsidRPr="00BF2DD8">
        <w:rPr>
          <w:rFonts w:ascii="Segoe UI" w:eastAsia="Times New Roman" w:hAnsi="Segoe UI" w:cs="Segoe UI"/>
          <w:lang w:eastAsia="en-AU"/>
        </w:rPr>
        <w:t xml:space="preserve">Quality management and </w:t>
      </w:r>
      <w:proofErr w:type="gramStart"/>
      <w:r w:rsidR="00581AA8" w:rsidRPr="00BF2DD8">
        <w:rPr>
          <w:rFonts w:ascii="Segoe UI" w:eastAsia="Times New Roman" w:hAnsi="Segoe UI" w:cs="Segoe UI"/>
          <w:lang w:eastAsia="en-AU"/>
        </w:rPr>
        <w:t>client oriented</w:t>
      </w:r>
      <w:proofErr w:type="gramEnd"/>
      <w:r w:rsidR="00581AA8" w:rsidRPr="00BF2DD8">
        <w:rPr>
          <w:rFonts w:ascii="Segoe UI" w:eastAsia="Times New Roman" w:hAnsi="Segoe UI" w:cs="Segoe UI"/>
          <w:lang w:eastAsia="en-AU"/>
        </w:rPr>
        <w:t xml:space="preserve"> service</w:t>
      </w:r>
    </w:p>
    <w:p w14:paraId="33E4181F" w14:textId="064D323D" w:rsidR="00CE210E" w:rsidRDefault="00CE210E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>Demonstrable commitment to ongoing professional development</w:t>
      </w:r>
    </w:p>
    <w:p w14:paraId="09AD36C2" w14:textId="77777777" w:rsidR="00CE210E" w:rsidRPr="00BF2DD8" w:rsidRDefault="00CE210E" w:rsidP="00CE210E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BF2DD8">
        <w:rPr>
          <w:rFonts w:ascii="Segoe UI" w:eastAsia="Times New Roman" w:hAnsi="Segoe UI" w:cs="Segoe UI"/>
          <w:lang w:eastAsia="en-AU"/>
        </w:rPr>
        <w:t>Demonstrable competence in the use of desktop applications including the Microsoft Office suite of programs</w:t>
      </w:r>
    </w:p>
    <w:p w14:paraId="202F78CC" w14:textId="77777777" w:rsidR="001621A4" w:rsidRPr="00BF2DD8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BF2DD8">
        <w:rPr>
          <w:rFonts w:ascii="Segoe UI" w:eastAsia="Times New Roman" w:hAnsi="Segoe UI" w:cs="Segoe UI"/>
          <w:b/>
          <w:bCs/>
          <w:lang w:eastAsia="en-AU"/>
        </w:rPr>
        <w:t>DESIRABLE SKILLS, EXPERIENCE AND KNOWLEDGE</w:t>
      </w:r>
    </w:p>
    <w:p w14:paraId="5839E693" w14:textId="77777777" w:rsidR="001621A4" w:rsidRPr="00BF2DD8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BF2DD8">
        <w:rPr>
          <w:rFonts w:ascii="Segoe UI" w:eastAsia="Times New Roman" w:hAnsi="Segoe UI" w:cs="Segoe UI"/>
          <w:b/>
          <w:bCs/>
          <w:lang w:eastAsia="en-AU"/>
        </w:rPr>
        <w:t>Education:</w:t>
      </w:r>
    </w:p>
    <w:p w14:paraId="404F85A5" w14:textId="5996473A" w:rsidR="001621A4" w:rsidRPr="00BF2DD8" w:rsidRDefault="00D51B4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 xml:space="preserve">Certificate IV in Project Management or tertiary qualifications in health administration. </w:t>
      </w:r>
    </w:p>
    <w:p w14:paraId="18DE8471" w14:textId="51810A25" w:rsidR="001621A4" w:rsidRPr="00BF2DD8" w:rsidRDefault="001621A4" w:rsidP="001621A4">
      <w:p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BF2DD8">
        <w:rPr>
          <w:rFonts w:ascii="Segoe UI" w:eastAsia="Times New Roman" w:hAnsi="Segoe UI" w:cs="Segoe UI"/>
          <w:b/>
          <w:bCs/>
          <w:lang w:eastAsia="en-AU"/>
        </w:rPr>
        <w:t>Knowledge</w:t>
      </w:r>
      <w:r w:rsidR="00CE210E">
        <w:rPr>
          <w:rFonts w:ascii="Segoe UI" w:eastAsia="Times New Roman" w:hAnsi="Segoe UI" w:cs="Segoe UI"/>
          <w:b/>
          <w:bCs/>
          <w:lang w:eastAsia="en-AU"/>
        </w:rPr>
        <w:t xml:space="preserve"> and Experience: </w:t>
      </w:r>
    </w:p>
    <w:p w14:paraId="52C1A930" w14:textId="6BD65F87" w:rsidR="00CE210E" w:rsidRPr="00A610F8" w:rsidRDefault="00CE210E" w:rsidP="00A610F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>
        <w:rPr>
          <w:rFonts w:ascii="Segoe UI" w:eastAsia="Times New Roman" w:hAnsi="Segoe UI" w:cs="Segoe UI"/>
          <w:lang w:eastAsia="en-AU"/>
        </w:rPr>
        <w:t>E</w:t>
      </w:r>
      <w:r w:rsidRPr="00E90445">
        <w:rPr>
          <w:rFonts w:ascii="Segoe UI" w:eastAsia="Times New Roman" w:hAnsi="Segoe UI" w:cs="Segoe UI"/>
          <w:lang w:eastAsia="en-AU"/>
        </w:rPr>
        <w:t>xperience in working within a project budget</w:t>
      </w:r>
      <w:r w:rsidR="00A610F8">
        <w:rPr>
          <w:rFonts w:ascii="Segoe UI" w:eastAsia="Times New Roman" w:hAnsi="Segoe UI" w:cs="Segoe UI"/>
          <w:lang w:eastAsia="en-AU"/>
        </w:rPr>
        <w:t>.</w:t>
      </w:r>
      <w:r w:rsidRPr="00A610F8">
        <w:rPr>
          <w:rFonts w:ascii="Segoe UI" w:eastAsia="Times New Roman" w:hAnsi="Segoe UI" w:cs="Segoe UI"/>
          <w:lang w:eastAsia="en-AU"/>
        </w:rPr>
        <w:t xml:space="preserve"> </w:t>
      </w:r>
    </w:p>
    <w:p w14:paraId="03239C51" w14:textId="629E5014" w:rsidR="00CE210E" w:rsidRPr="00BF2DD8" w:rsidRDefault="00CE210E" w:rsidP="00CE210E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BF2DD8">
        <w:rPr>
          <w:rFonts w:ascii="Segoe UI" w:eastAsia="Times New Roman" w:hAnsi="Segoe UI" w:cs="Segoe UI"/>
          <w:lang w:eastAsia="en-AU"/>
        </w:rPr>
        <w:t>Knowledge of ISO 9001:20015 principles</w:t>
      </w:r>
      <w:r w:rsidR="00D51B44">
        <w:rPr>
          <w:rFonts w:ascii="Segoe UI" w:eastAsia="Times New Roman" w:hAnsi="Segoe UI" w:cs="Segoe UI"/>
          <w:lang w:eastAsia="en-AU"/>
        </w:rPr>
        <w:t>.</w:t>
      </w:r>
    </w:p>
    <w:p w14:paraId="2B8B9DB9" w14:textId="7CCE76D9" w:rsidR="001621A4" w:rsidRPr="00BF2DD8" w:rsidRDefault="001621A4" w:rsidP="00BF2DD8">
      <w:pPr>
        <w:pStyle w:val="ListParagraph"/>
        <w:numPr>
          <w:ilvl w:val="0"/>
          <w:numId w:val="20"/>
        </w:numPr>
        <w:spacing w:after="240" w:line="240" w:lineRule="auto"/>
        <w:rPr>
          <w:rFonts w:ascii="Segoe UI" w:eastAsia="Times New Roman" w:hAnsi="Segoe UI" w:cs="Segoe UI"/>
          <w:lang w:eastAsia="en-AU"/>
        </w:rPr>
      </w:pPr>
      <w:r w:rsidRPr="00BF2DD8">
        <w:rPr>
          <w:rFonts w:ascii="Segoe UI" w:eastAsia="Times New Roman" w:hAnsi="Segoe UI" w:cs="Segoe UI"/>
          <w:lang w:eastAsia="en-AU"/>
        </w:rPr>
        <w:t>Knowledge of primary care within the Australian health system and general practice</w:t>
      </w:r>
      <w:r w:rsidR="00D51B44">
        <w:rPr>
          <w:rFonts w:ascii="Segoe UI" w:eastAsia="Times New Roman" w:hAnsi="Segoe UI" w:cs="Segoe UI"/>
          <w:lang w:eastAsia="en-AU"/>
        </w:rPr>
        <w:t>.</w:t>
      </w:r>
    </w:p>
    <w:p w14:paraId="262E7E4D" w14:textId="5E6F0CC0" w:rsidR="001E12E0" w:rsidRPr="00BF2DD8" w:rsidRDefault="00B02607" w:rsidP="001621A4">
      <w:pPr>
        <w:rPr>
          <w:rFonts w:ascii="Segoe UI" w:hAnsi="Segoe UI" w:cs="Segoe UI"/>
        </w:rPr>
      </w:pPr>
      <w:r w:rsidRPr="00B02607">
        <w:rPr>
          <w:rFonts w:ascii="Segoe UI" w:hAnsi="Segoe UI" w:cs="Segoe UI"/>
          <w:b/>
          <w:bCs/>
        </w:rPr>
        <w:t>Current at:</w:t>
      </w:r>
      <w:r>
        <w:rPr>
          <w:rFonts w:ascii="Segoe UI" w:hAnsi="Segoe UI" w:cs="Segoe UI"/>
        </w:rPr>
        <w:t xml:space="preserve"> </w:t>
      </w:r>
      <w:r w:rsidR="00CE210E">
        <w:rPr>
          <w:rFonts w:ascii="Segoe UI" w:hAnsi="Segoe UI" w:cs="Segoe UI"/>
        </w:rPr>
        <w:t>April 2024</w:t>
      </w:r>
    </w:p>
    <w:sectPr w:rsidR="001E12E0" w:rsidRPr="00BF2D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D7A42" w14:textId="77777777" w:rsidR="00D213B6" w:rsidRDefault="00D213B6" w:rsidP="00D213B6">
      <w:pPr>
        <w:spacing w:after="0" w:line="240" w:lineRule="auto"/>
      </w:pPr>
      <w:r>
        <w:separator/>
      </w:r>
    </w:p>
  </w:endnote>
  <w:endnote w:type="continuationSeparator" w:id="0">
    <w:p w14:paraId="689E63C9" w14:textId="77777777" w:rsidR="00D213B6" w:rsidRDefault="00D213B6" w:rsidP="00D2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116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BDE00" w14:textId="77777777" w:rsidR="009E244D" w:rsidRDefault="009E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007FB1" w14:textId="77777777" w:rsidR="00D213B6" w:rsidRDefault="00D21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01D5F" w14:textId="77777777" w:rsidR="00D213B6" w:rsidRDefault="00D213B6" w:rsidP="00D213B6">
      <w:pPr>
        <w:spacing w:after="0" w:line="240" w:lineRule="auto"/>
      </w:pPr>
      <w:r>
        <w:separator/>
      </w:r>
    </w:p>
  </w:footnote>
  <w:footnote w:type="continuationSeparator" w:id="0">
    <w:p w14:paraId="0F8B4757" w14:textId="77777777" w:rsidR="00D213B6" w:rsidRDefault="00D213B6" w:rsidP="00D2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5285"/>
    <w:multiLevelType w:val="multilevel"/>
    <w:tmpl w:val="199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835"/>
    <w:multiLevelType w:val="hybridMultilevel"/>
    <w:tmpl w:val="84425F7A"/>
    <w:lvl w:ilvl="0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0B53134C"/>
    <w:multiLevelType w:val="multilevel"/>
    <w:tmpl w:val="1156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65E3E"/>
    <w:multiLevelType w:val="multilevel"/>
    <w:tmpl w:val="97E8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32CA4"/>
    <w:multiLevelType w:val="multilevel"/>
    <w:tmpl w:val="844C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843C6"/>
    <w:multiLevelType w:val="hybridMultilevel"/>
    <w:tmpl w:val="E902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3EF3"/>
    <w:multiLevelType w:val="hybridMultilevel"/>
    <w:tmpl w:val="48069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B6A04"/>
    <w:multiLevelType w:val="hybridMultilevel"/>
    <w:tmpl w:val="336C2CD4"/>
    <w:lvl w:ilvl="0" w:tplc="50E8429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97168"/>
    <w:multiLevelType w:val="hybridMultilevel"/>
    <w:tmpl w:val="F12850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318"/>
    <w:multiLevelType w:val="multilevel"/>
    <w:tmpl w:val="511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C7A1E"/>
    <w:multiLevelType w:val="multilevel"/>
    <w:tmpl w:val="471C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04850"/>
    <w:multiLevelType w:val="multilevel"/>
    <w:tmpl w:val="C28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E23F4"/>
    <w:multiLevelType w:val="multilevel"/>
    <w:tmpl w:val="E172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B7ACC"/>
    <w:multiLevelType w:val="multilevel"/>
    <w:tmpl w:val="6126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20405"/>
    <w:multiLevelType w:val="multilevel"/>
    <w:tmpl w:val="A0F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Segoe UI" w:eastAsia="Arial Unicode MS" w:hAnsi="Segoe UI" w:cs="Segoe U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85542"/>
    <w:multiLevelType w:val="multilevel"/>
    <w:tmpl w:val="FCAC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D7230"/>
    <w:multiLevelType w:val="multilevel"/>
    <w:tmpl w:val="B7C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6170D"/>
    <w:multiLevelType w:val="hybridMultilevel"/>
    <w:tmpl w:val="E2686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E2A59"/>
    <w:multiLevelType w:val="multilevel"/>
    <w:tmpl w:val="B892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C6EF7"/>
    <w:multiLevelType w:val="multilevel"/>
    <w:tmpl w:val="8A8E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913922"/>
    <w:multiLevelType w:val="hybridMultilevel"/>
    <w:tmpl w:val="3B545A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106751"/>
    <w:multiLevelType w:val="hybridMultilevel"/>
    <w:tmpl w:val="B94E85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CC1B0C"/>
    <w:multiLevelType w:val="hybridMultilevel"/>
    <w:tmpl w:val="A8846DBC"/>
    <w:lvl w:ilvl="0" w:tplc="FB1C224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38481D"/>
    <w:multiLevelType w:val="hybridMultilevel"/>
    <w:tmpl w:val="711A51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578B5"/>
    <w:multiLevelType w:val="multilevel"/>
    <w:tmpl w:val="13FC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325F6D"/>
    <w:multiLevelType w:val="hybridMultilevel"/>
    <w:tmpl w:val="38404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F7E23"/>
    <w:multiLevelType w:val="multilevel"/>
    <w:tmpl w:val="B45E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F3D23"/>
    <w:multiLevelType w:val="multilevel"/>
    <w:tmpl w:val="6C16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461B66"/>
    <w:multiLevelType w:val="multilevel"/>
    <w:tmpl w:val="9B2E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F47FE0"/>
    <w:multiLevelType w:val="multilevel"/>
    <w:tmpl w:val="EB8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422965">
    <w:abstractNumId w:val="16"/>
  </w:num>
  <w:num w:numId="2" w16cid:durableId="499543679">
    <w:abstractNumId w:val="3"/>
  </w:num>
  <w:num w:numId="3" w16cid:durableId="731192443">
    <w:abstractNumId w:val="15"/>
  </w:num>
  <w:num w:numId="4" w16cid:durableId="267130551">
    <w:abstractNumId w:val="10"/>
  </w:num>
  <w:num w:numId="5" w16cid:durableId="257912904">
    <w:abstractNumId w:val="14"/>
  </w:num>
  <w:num w:numId="6" w16cid:durableId="2112119979">
    <w:abstractNumId w:val="4"/>
  </w:num>
  <w:num w:numId="7" w16cid:durableId="1541818873">
    <w:abstractNumId w:val="27"/>
  </w:num>
  <w:num w:numId="8" w16cid:durableId="182059199">
    <w:abstractNumId w:val="12"/>
  </w:num>
  <w:num w:numId="9" w16cid:durableId="1903326209">
    <w:abstractNumId w:val="13"/>
  </w:num>
  <w:num w:numId="10" w16cid:durableId="1979799651">
    <w:abstractNumId w:val="9"/>
  </w:num>
  <w:num w:numId="11" w16cid:durableId="501506434">
    <w:abstractNumId w:val="11"/>
  </w:num>
  <w:num w:numId="12" w16cid:durableId="1250893268">
    <w:abstractNumId w:val="0"/>
  </w:num>
  <w:num w:numId="13" w16cid:durableId="111829466">
    <w:abstractNumId w:val="18"/>
  </w:num>
  <w:num w:numId="14" w16cid:durableId="472530568">
    <w:abstractNumId w:val="26"/>
  </w:num>
  <w:num w:numId="15" w16cid:durableId="1355381906">
    <w:abstractNumId w:val="29"/>
  </w:num>
  <w:num w:numId="16" w16cid:durableId="1417748622">
    <w:abstractNumId w:val="2"/>
  </w:num>
  <w:num w:numId="17" w16cid:durableId="1798913001">
    <w:abstractNumId w:val="24"/>
  </w:num>
  <w:num w:numId="18" w16cid:durableId="1074737550">
    <w:abstractNumId w:val="8"/>
  </w:num>
  <w:num w:numId="19" w16cid:durableId="1731339984">
    <w:abstractNumId w:val="23"/>
  </w:num>
  <w:num w:numId="20" w16cid:durableId="101844122">
    <w:abstractNumId w:val="20"/>
  </w:num>
  <w:num w:numId="21" w16cid:durableId="998847588">
    <w:abstractNumId w:val="6"/>
  </w:num>
  <w:num w:numId="22" w16cid:durableId="934675705">
    <w:abstractNumId w:val="22"/>
  </w:num>
  <w:num w:numId="23" w16cid:durableId="1016349705">
    <w:abstractNumId w:val="5"/>
  </w:num>
  <w:num w:numId="24" w16cid:durableId="1811635634">
    <w:abstractNumId w:val="5"/>
  </w:num>
  <w:num w:numId="25" w16cid:durableId="1517387055">
    <w:abstractNumId w:val="17"/>
  </w:num>
  <w:num w:numId="26" w16cid:durableId="726605534">
    <w:abstractNumId w:val="1"/>
  </w:num>
  <w:num w:numId="27" w16cid:durableId="599676912">
    <w:abstractNumId w:val="25"/>
  </w:num>
  <w:num w:numId="28" w16cid:durableId="1872498797">
    <w:abstractNumId w:val="21"/>
  </w:num>
  <w:num w:numId="29" w16cid:durableId="1964579324">
    <w:abstractNumId w:val="19"/>
  </w:num>
  <w:num w:numId="30" w16cid:durableId="1490946047">
    <w:abstractNumId w:val="28"/>
  </w:num>
  <w:num w:numId="31" w16cid:durableId="559747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A4"/>
    <w:rsid w:val="00034ACC"/>
    <w:rsid w:val="0004054A"/>
    <w:rsid w:val="00057D33"/>
    <w:rsid w:val="0008369A"/>
    <w:rsid w:val="00083A80"/>
    <w:rsid w:val="000A273A"/>
    <w:rsid w:val="000D229B"/>
    <w:rsid w:val="000F02C1"/>
    <w:rsid w:val="000F45DB"/>
    <w:rsid w:val="001036D2"/>
    <w:rsid w:val="00115D7B"/>
    <w:rsid w:val="00117903"/>
    <w:rsid w:val="001621A4"/>
    <w:rsid w:val="00165C85"/>
    <w:rsid w:val="001B0140"/>
    <w:rsid w:val="001B457A"/>
    <w:rsid w:val="001B7AEF"/>
    <w:rsid w:val="001E11F1"/>
    <w:rsid w:val="001E12E0"/>
    <w:rsid w:val="001F1497"/>
    <w:rsid w:val="002003A2"/>
    <w:rsid w:val="00210F96"/>
    <w:rsid w:val="00262E4A"/>
    <w:rsid w:val="00294110"/>
    <w:rsid w:val="002A0E0F"/>
    <w:rsid w:val="002B4089"/>
    <w:rsid w:val="002C455D"/>
    <w:rsid w:val="002F019B"/>
    <w:rsid w:val="00315FB9"/>
    <w:rsid w:val="00326F03"/>
    <w:rsid w:val="003B3FB2"/>
    <w:rsid w:val="003D6401"/>
    <w:rsid w:val="004369CD"/>
    <w:rsid w:val="004827F0"/>
    <w:rsid w:val="004B032D"/>
    <w:rsid w:val="004F509A"/>
    <w:rsid w:val="00516792"/>
    <w:rsid w:val="005229F8"/>
    <w:rsid w:val="00541725"/>
    <w:rsid w:val="00581AA8"/>
    <w:rsid w:val="00590891"/>
    <w:rsid w:val="00597ABE"/>
    <w:rsid w:val="005A2540"/>
    <w:rsid w:val="00605FC9"/>
    <w:rsid w:val="0062274B"/>
    <w:rsid w:val="00682348"/>
    <w:rsid w:val="006B3D57"/>
    <w:rsid w:val="006B70FE"/>
    <w:rsid w:val="006D5B0C"/>
    <w:rsid w:val="006F20D8"/>
    <w:rsid w:val="00704D1F"/>
    <w:rsid w:val="00722ECB"/>
    <w:rsid w:val="00734435"/>
    <w:rsid w:val="007500A1"/>
    <w:rsid w:val="00754D80"/>
    <w:rsid w:val="007648F2"/>
    <w:rsid w:val="00765F13"/>
    <w:rsid w:val="00777E33"/>
    <w:rsid w:val="0078010C"/>
    <w:rsid w:val="007A174C"/>
    <w:rsid w:val="007C7733"/>
    <w:rsid w:val="007C7CA8"/>
    <w:rsid w:val="007E199A"/>
    <w:rsid w:val="007F1381"/>
    <w:rsid w:val="007F33E6"/>
    <w:rsid w:val="00811B4B"/>
    <w:rsid w:val="00826428"/>
    <w:rsid w:val="00833B3E"/>
    <w:rsid w:val="00835408"/>
    <w:rsid w:val="00894DE3"/>
    <w:rsid w:val="008A111E"/>
    <w:rsid w:val="008C2471"/>
    <w:rsid w:val="00960CB5"/>
    <w:rsid w:val="009A2276"/>
    <w:rsid w:val="009C4F12"/>
    <w:rsid w:val="009D2F38"/>
    <w:rsid w:val="009E244D"/>
    <w:rsid w:val="009F79FF"/>
    <w:rsid w:val="00A062CC"/>
    <w:rsid w:val="00A610F8"/>
    <w:rsid w:val="00A80EE8"/>
    <w:rsid w:val="00A93BA4"/>
    <w:rsid w:val="00AE054D"/>
    <w:rsid w:val="00B02607"/>
    <w:rsid w:val="00B227F7"/>
    <w:rsid w:val="00B506C4"/>
    <w:rsid w:val="00B86D24"/>
    <w:rsid w:val="00BA0AC1"/>
    <w:rsid w:val="00BA38AB"/>
    <w:rsid w:val="00BC7B73"/>
    <w:rsid w:val="00BF2DD8"/>
    <w:rsid w:val="00BF532E"/>
    <w:rsid w:val="00C0122C"/>
    <w:rsid w:val="00C2281D"/>
    <w:rsid w:val="00C342F5"/>
    <w:rsid w:val="00C55721"/>
    <w:rsid w:val="00C723E2"/>
    <w:rsid w:val="00C8635F"/>
    <w:rsid w:val="00C91C35"/>
    <w:rsid w:val="00CA6C09"/>
    <w:rsid w:val="00CC720A"/>
    <w:rsid w:val="00CD4254"/>
    <w:rsid w:val="00CD6E5E"/>
    <w:rsid w:val="00CE210E"/>
    <w:rsid w:val="00CF02D7"/>
    <w:rsid w:val="00D0763B"/>
    <w:rsid w:val="00D213B6"/>
    <w:rsid w:val="00D51B44"/>
    <w:rsid w:val="00D82F3A"/>
    <w:rsid w:val="00DA4F4C"/>
    <w:rsid w:val="00DE20A4"/>
    <w:rsid w:val="00DE2DB5"/>
    <w:rsid w:val="00E11E7B"/>
    <w:rsid w:val="00E90445"/>
    <w:rsid w:val="00EA1E29"/>
    <w:rsid w:val="00EF2043"/>
    <w:rsid w:val="00FA774A"/>
    <w:rsid w:val="00FB427C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7F7E"/>
  <w15:chartTrackingRefBased/>
  <w15:docId w15:val="{44DDB9FD-443A-4DCC-994A-ED4B409B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1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B6"/>
  </w:style>
  <w:style w:type="paragraph" w:styleId="Footer">
    <w:name w:val="footer"/>
    <w:basedOn w:val="Normal"/>
    <w:link w:val="FooterChar"/>
    <w:uiPriority w:val="99"/>
    <w:unhideWhenUsed/>
    <w:rsid w:val="00D21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B6"/>
  </w:style>
  <w:style w:type="paragraph" w:styleId="Revision">
    <w:name w:val="Revision"/>
    <w:hidden/>
    <w:uiPriority w:val="99"/>
    <w:semiHidden/>
    <w:rsid w:val="00B506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7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BE"/>
    <w:rPr>
      <w:b/>
      <w:bCs/>
      <w:sz w:val="20"/>
      <w:szCs w:val="20"/>
    </w:rPr>
  </w:style>
  <w:style w:type="paragraph" w:customStyle="1" w:styleId="Default">
    <w:name w:val="Default"/>
    <w:rsid w:val="001F14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paragraph">
    <w:name w:val="paragraph"/>
    <w:basedOn w:val="Normal"/>
    <w:rsid w:val="007A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A174C"/>
  </w:style>
  <w:style w:type="character" w:customStyle="1" w:styleId="eop">
    <w:name w:val="eop"/>
    <w:basedOn w:val="DefaultParagraphFont"/>
    <w:rsid w:val="007A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47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9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27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92758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932760">
                                              <w:marLeft w:val="0"/>
                                              <w:marRight w:val="0"/>
                                              <w:marTop w:val="3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5C8EEC85D6B4B93749643B2F164A6" ma:contentTypeVersion="30" ma:contentTypeDescription="Create a new document." ma:contentTypeScope="" ma:versionID="07af930fe8797f3e5cb31a677fd0615a">
  <xsd:schema xmlns:xsd="http://www.w3.org/2001/XMLSchema" xmlns:xs="http://www.w3.org/2001/XMLSchema" xmlns:p="http://schemas.microsoft.com/office/2006/metadata/properties" xmlns:ns2="fa8e0132-354e-4871-9b68-69880d5574bc" xmlns:ns3="a883a6f9-b205-498c-9dd4-e077aba4fef7" targetNamespace="http://schemas.microsoft.com/office/2006/metadata/properties" ma:root="true" ma:fieldsID="cec321c1e8d14a61a67f4574b58dc403" ns2:_="" ns3:_="">
    <xsd:import namespace="fa8e0132-354e-4871-9b68-69880d5574bc"/>
    <xsd:import namespace="a883a6f9-b205-498c-9dd4-e077aba4f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Approver"/>
                <xsd:element ref="ns2:Send_x0020_for_x0020_review" minOccurs="0"/>
                <xsd:element ref="ns2:Primary_x0020_Editor" minOccurs="0"/>
                <xsd:element ref="ns2:Approval_x0020_Comment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e0132-354e-4871-9b68-69880d557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r" ma:index="14" ma:displayName="Approver" ma:list="{597fdfa0-149e-4b1a-a15f-92cd96d3db4b}" ma:internalName="Approver" ma:readOnly="false" ma:showField="Title">
      <xsd:simpleType>
        <xsd:restriction base="dms:Lookup"/>
      </xsd:simpleType>
    </xsd:element>
    <xsd:element name="Send_x0020_for_x0020_review" ma:index="15" nillable="true" ma:displayName="Send for review" ma:default="0" ma:internalName="Send_x0020_for_x0020_review">
      <xsd:simpleType>
        <xsd:restriction base="dms:Boolean"/>
      </xsd:simpleType>
    </xsd:element>
    <xsd:element name="Primary_x0020_Editor" ma:index="16" nillable="true" ma:displayName="Primary Editor" ma:list="{3a7889a1-e462-415c-b533-ae059583f3e5}" ma:internalName="Primary_x0020_Editor" ma:showField="Title">
      <xsd:simpleType>
        <xsd:restriction base="dms:Lookup"/>
      </xsd:simpleType>
    </xsd:element>
    <xsd:element name="Approval_x0020_Comments" ma:index="17" nillable="true" ma:displayName="Approval Comments" ma:internalName="Approval_x0020_Comments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a6f9-b205-498c-9dd4-e077aba4f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fa8e0132-354e-4871-9b68-69880d5574bc">10</Approver>
    <Primary_x0020_Editor xmlns="fa8e0132-354e-4871-9b68-69880d5574bc">7</Primary_x0020_Editor>
    <Send_x0020_for_x0020_review xmlns="fa8e0132-354e-4871-9b68-69880d5574bc">false</Send_x0020_for_x0020_review>
    <Approval_x0020_Comments xmlns="fa8e0132-354e-4871-9b68-69880d5574bc" xsi:nil="true"/>
  </documentManagement>
</p:properties>
</file>

<file path=customXml/itemProps1.xml><?xml version="1.0" encoding="utf-8"?>
<ds:datastoreItem xmlns:ds="http://schemas.openxmlformats.org/officeDocument/2006/customXml" ds:itemID="{A7DCF64D-2D1A-4DA0-A92E-879291CA8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21576-F330-4155-80C5-60B20288F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e0132-354e-4871-9b68-69880d5574bc"/>
    <ds:schemaRef ds:uri="a883a6f9-b205-498c-9dd4-e077aba4f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1F898-CDFB-4968-97ED-DE86D47E8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1F79AD-6766-45E2-A0AC-01AA82DAF03C}">
  <ds:schemaRefs>
    <ds:schemaRef ds:uri="http://www.w3.org/XML/1998/namespace"/>
    <ds:schemaRef ds:uri="http://schemas.microsoft.com/office/2006/documentManagement/types"/>
    <ds:schemaRef ds:uri="fa8e0132-354e-4871-9b68-69880d5574bc"/>
    <ds:schemaRef ds:uri="a883a6f9-b205-498c-9dd4-e077aba4fef7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6161</Characters>
  <Application>Microsoft Office Word</Application>
  <DocSecurity>6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Heinrich</dc:creator>
  <cp:keywords/>
  <dc:description/>
  <cp:lastModifiedBy>Christine Lewis</cp:lastModifiedBy>
  <cp:revision>2</cp:revision>
  <cp:lastPrinted>2019-12-04T22:26:00Z</cp:lastPrinted>
  <dcterms:created xsi:type="dcterms:W3CDTF">2024-05-02T07:15:00Z</dcterms:created>
  <dcterms:modified xsi:type="dcterms:W3CDTF">2024-05-02T07:15:00Z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0x010100B885C8EEC85D6B4B93749643B2F164A6</vt:lpwstr>
  </property>
</Properties>
</file>